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2490BCEF" w:rsidR="002B5899" w:rsidRPr="00A519CC" w:rsidRDefault="00E75393"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2025年７月</w:t>
            </w:r>
            <w:r w:rsidR="00A66AFA">
              <w:rPr>
                <w:rFonts w:ascii="ＭＳ 明朝" w:cs="Times New Roman" w:hint="eastAsia"/>
                <w:color w:val="000000" w:themeColor="text1"/>
                <w:spacing w:val="16"/>
              </w:rPr>
              <w:t>１</w:t>
            </w:r>
            <w:r>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7967EA03" w:rsidR="004346DE" w:rsidRPr="00A519CC" w:rsidRDefault="00E75393"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佐藤康裕</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5967A2C5" w:rsidR="004346DE" w:rsidRPr="00A519CC" w:rsidRDefault="00E75393"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393" w:rsidRPr="00E75832" w14:paraId="32D90CC7" w14:textId="77777777" w:rsidTr="009350CB">
        <w:tc>
          <w:tcPr>
            <w:tcW w:w="2410" w:type="dxa"/>
            <w:vMerge w:val="restart"/>
          </w:tcPr>
          <w:p w14:paraId="328D4512" w14:textId="77777777" w:rsidR="00E75393" w:rsidRPr="00E75832" w:rsidRDefault="00E75393" w:rsidP="00E75393">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1FD6060A" w:rsidR="00E75393" w:rsidRPr="00E75832" w:rsidRDefault="00E75393" w:rsidP="00E75393">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59264" behindDoc="0" locked="0" layoutInCell="1" allowOverlap="1" wp14:anchorId="70B26B25" wp14:editId="07C56F85">
                      <wp:simplePos x="0" y="0"/>
                      <wp:positionH relativeFrom="column">
                        <wp:posOffset>412750</wp:posOffset>
                      </wp:positionH>
                      <wp:positionV relativeFrom="paragraph">
                        <wp:posOffset>17145</wp:posOffset>
                      </wp:positionV>
                      <wp:extent cx="361950" cy="190500"/>
                      <wp:effectExtent l="0" t="0" r="19050" b="19050"/>
                      <wp:wrapNone/>
                      <wp:docPr id="350963797" name="楕円 1"/>
                      <wp:cNvGraphicFramePr/>
                      <a:graphic xmlns:a="http://schemas.openxmlformats.org/drawingml/2006/main">
                        <a:graphicData uri="http://schemas.microsoft.com/office/word/2010/wordprocessingShape">
                          <wps:wsp>
                            <wps:cNvSpPr/>
                            <wps:spPr>
                              <a:xfrm>
                                <a:off x="0" y="0"/>
                                <a:ext cx="361950" cy="190500"/>
                              </a:xfrm>
                              <a:prstGeom prst="ellipse">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D9AB99" id="楕円 1" o:spid="_x0000_s1026" style="position:absolute;margin-left:32.5pt;margin-top:1.35pt;width:28.5pt;height: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" filled="f" strokecolor="#0a121c [484]" strokeweight="1pt"/>
                  </w:pict>
                </mc:Fallback>
              </mc:AlternateContent>
            </w:r>
            <w:r w:rsidRPr="00A519CC">
              <w:rPr>
                <w:rFonts w:ascii="ＭＳ 明朝" w:cs="Times New Roman" w:hint="eastAsia"/>
                <w:color w:val="000000" w:themeColor="text1"/>
                <w:szCs w:val="21"/>
              </w:rPr>
              <w:t>個人／法人</w:t>
            </w:r>
          </w:p>
        </w:tc>
      </w:tr>
      <w:tr w:rsidR="00E75393" w:rsidRPr="00E75832" w14:paraId="19FFEDDA" w14:textId="77777777" w:rsidTr="009350CB">
        <w:tc>
          <w:tcPr>
            <w:tcW w:w="2410" w:type="dxa"/>
            <w:vMerge/>
          </w:tcPr>
          <w:p w14:paraId="4BCC05BC" w14:textId="77777777" w:rsidR="00E75393" w:rsidRPr="00E75832" w:rsidRDefault="00E75393" w:rsidP="00E75393">
            <w:pPr>
              <w:rPr>
                <w:rFonts w:ascii="ＭＳ 明朝" w:cs="Times New Roman"/>
                <w:szCs w:val="21"/>
              </w:rPr>
            </w:pPr>
          </w:p>
        </w:tc>
        <w:tc>
          <w:tcPr>
            <w:tcW w:w="2693" w:type="dxa"/>
          </w:tcPr>
          <w:p w14:paraId="6D04D629" w14:textId="3C53E535" w:rsidR="00E75393" w:rsidRPr="00E75832" w:rsidRDefault="00E75393" w:rsidP="00E75393">
            <w:pPr>
              <w:jc w:val="left"/>
              <w:rPr>
                <w:rFonts w:ascii="ＭＳ 明朝" w:cs="Times New Roman"/>
                <w:szCs w:val="21"/>
              </w:rPr>
            </w:pPr>
            <w:r w:rsidRPr="00A519CC">
              <w:rPr>
                <w:rFonts w:ascii="ＭＳ 明朝" w:cs="Times New Roman" w:hint="eastAsia"/>
                <w:color w:val="000000" w:themeColor="text1"/>
                <w:szCs w:val="21"/>
              </w:rPr>
              <w:t>※法人の場合、その種類</w:t>
            </w:r>
          </w:p>
        </w:tc>
        <w:tc>
          <w:tcPr>
            <w:tcW w:w="4536" w:type="dxa"/>
          </w:tcPr>
          <w:p w14:paraId="6D98CD11" w14:textId="42C71B3E" w:rsidR="00E75393" w:rsidRPr="00E75832" w:rsidRDefault="00274962" w:rsidP="00E75393">
            <w:pPr>
              <w:jc w:val="center"/>
              <w:rPr>
                <w:rFonts w:ascii="ＭＳ 明朝" w:cs="Times New Roman"/>
                <w:szCs w:val="21"/>
              </w:rPr>
            </w:pPr>
            <w:r>
              <w:rPr>
                <w:rFonts w:ascii="ＭＳ 明朝" w:cs="Times New Roman" w:hint="eastAsia"/>
                <w:color w:val="000000" w:themeColor="text1"/>
                <w:szCs w:val="21"/>
              </w:rPr>
              <w:t>営利法人</w:t>
            </w:r>
          </w:p>
        </w:tc>
      </w:tr>
      <w:tr w:rsidR="00E75393" w:rsidRPr="00E75832" w14:paraId="3326E03A" w14:textId="77777777" w:rsidTr="009350CB">
        <w:trPr>
          <w:trHeight w:val="969"/>
        </w:trPr>
        <w:tc>
          <w:tcPr>
            <w:tcW w:w="2410" w:type="dxa"/>
          </w:tcPr>
          <w:p w14:paraId="0A549499" w14:textId="77777777" w:rsidR="00E75393" w:rsidRPr="00E75832" w:rsidRDefault="00E75393" w:rsidP="00E75393">
            <w:pPr>
              <w:rPr>
                <w:rFonts w:ascii="ＭＳ 明朝" w:cs="Times New Roman"/>
                <w:szCs w:val="21"/>
              </w:rPr>
            </w:pPr>
            <w:r w:rsidRPr="00E75832">
              <w:rPr>
                <w:rFonts w:ascii="ＭＳ 明朝" w:cs="Times New Roman" w:hint="eastAsia"/>
                <w:szCs w:val="21"/>
              </w:rPr>
              <w:t>名称</w:t>
            </w:r>
          </w:p>
        </w:tc>
        <w:tc>
          <w:tcPr>
            <w:tcW w:w="7229" w:type="dxa"/>
            <w:gridSpan w:val="2"/>
          </w:tcPr>
          <w:p w14:paraId="30B89601" w14:textId="77777777" w:rsidR="00E75393" w:rsidRPr="00A519CC" w:rsidRDefault="00E75393" w:rsidP="00E75393">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Pr="00900169">
              <w:rPr>
                <w:rFonts w:ascii="ＭＳ 明朝" w:cs="Times New Roman" w:hint="eastAsia"/>
                <w:color w:val="000000" w:themeColor="text1"/>
                <w:szCs w:val="21"/>
              </w:rPr>
              <w:t>ごうどうがいしゃ　まえばたけ</w:t>
            </w:r>
          </w:p>
          <w:p w14:paraId="3A0028B8" w14:textId="345F7177" w:rsidR="00E75393" w:rsidRPr="00E75832" w:rsidRDefault="00E75393" w:rsidP="00E75393">
            <w:pPr>
              <w:rPr>
                <w:rFonts w:ascii="ＭＳ 明朝" w:cs="Times New Roman"/>
                <w:szCs w:val="21"/>
              </w:rPr>
            </w:pPr>
            <w:r w:rsidRPr="00900169">
              <w:rPr>
                <w:rFonts w:ascii="ＭＳ 明朝" w:cs="Times New Roman" w:hint="eastAsia"/>
                <w:color w:val="000000" w:themeColor="text1"/>
                <w:szCs w:val="21"/>
              </w:rPr>
              <w:t>合同会社　前畑</w:t>
            </w:r>
          </w:p>
        </w:tc>
      </w:tr>
      <w:tr w:rsidR="00E75393" w:rsidRPr="00E75832" w14:paraId="20F433AA" w14:textId="77777777" w:rsidTr="009350CB">
        <w:tc>
          <w:tcPr>
            <w:tcW w:w="2410" w:type="dxa"/>
          </w:tcPr>
          <w:p w14:paraId="7574F28D" w14:textId="77777777" w:rsidR="00E75393" w:rsidRPr="00E75832" w:rsidRDefault="00E75393" w:rsidP="00E75393">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2A5CFA90" w:rsidR="00E75393" w:rsidRPr="00E75832" w:rsidRDefault="00E75393" w:rsidP="00E75393">
            <w:pPr>
              <w:rPr>
                <w:rFonts w:ascii="ＭＳ 明朝" w:cs="Times New Roman"/>
                <w:szCs w:val="21"/>
              </w:rPr>
            </w:pPr>
            <w:r w:rsidRPr="00A519CC">
              <w:rPr>
                <w:rFonts w:ascii="ＭＳ 明朝" w:cs="Times New Roman" w:hint="eastAsia"/>
                <w:color w:val="000000" w:themeColor="text1"/>
                <w:szCs w:val="21"/>
              </w:rPr>
              <w:t>〒</w:t>
            </w:r>
            <w:r w:rsidRPr="00900169">
              <w:rPr>
                <w:rFonts w:ascii="ＭＳ 明朝" w:cs="Times New Roman" w:hint="eastAsia"/>
                <w:color w:val="000000" w:themeColor="text1"/>
                <w:szCs w:val="21"/>
              </w:rPr>
              <w:t>023-1103</w:t>
            </w:r>
            <w:r>
              <w:rPr>
                <w:rFonts w:ascii="ＭＳ 明朝" w:cs="Times New Roman" w:hint="eastAsia"/>
                <w:color w:val="000000" w:themeColor="text1"/>
                <w:szCs w:val="21"/>
              </w:rPr>
              <w:t xml:space="preserve">　岩手県奥州市江刺西大通り1-11</w:t>
            </w:r>
          </w:p>
        </w:tc>
      </w:tr>
      <w:tr w:rsidR="00E75393" w:rsidRPr="00E75832" w14:paraId="646CD8C1" w14:textId="77777777" w:rsidTr="009350CB">
        <w:trPr>
          <w:trHeight w:val="128"/>
        </w:trPr>
        <w:tc>
          <w:tcPr>
            <w:tcW w:w="2410" w:type="dxa"/>
            <w:vMerge w:val="restart"/>
          </w:tcPr>
          <w:p w14:paraId="536ECED5" w14:textId="77777777" w:rsidR="00E75393" w:rsidRPr="00E75832" w:rsidRDefault="00E75393" w:rsidP="00E75393">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E75393" w:rsidRPr="00E75832" w:rsidRDefault="00E75393" w:rsidP="00E75393">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20382CF" w:rsidR="00E75393" w:rsidRPr="00E75832" w:rsidRDefault="00E75393" w:rsidP="00E75393">
            <w:pPr>
              <w:rPr>
                <w:rFonts w:ascii="ＭＳ 明朝" w:cs="Times New Roman"/>
                <w:szCs w:val="21"/>
              </w:rPr>
            </w:pPr>
            <w:r>
              <w:rPr>
                <w:rFonts w:ascii="ＭＳ 明朝" w:cs="Times New Roman" w:hint="eastAsia"/>
                <w:color w:val="000000" w:themeColor="text1"/>
                <w:szCs w:val="21"/>
              </w:rPr>
              <w:t>0197-47-5666</w:t>
            </w:r>
          </w:p>
        </w:tc>
      </w:tr>
      <w:tr w:rsidR="00E75393" w:rsidRPr="00E75832" w14:paraId="2C604608" w14:textId="77777777" w:rsidTr="009350CB">
        <w:trPr>
          <w:trHeight w:val="126"/>
        </w:trPr>
        <w:tc>
          <w:tcPr>
            <w:tcW w:w="2410" w:type="dxa"/>
            <w:vMerge/>
          </w:tcPr>
          <w:p w14:paraId="3EC43FAD" w14:textId="77777777" w:rsidR="00E75393" w:rsidRPr="00E75832" w:rsidRDefault="00E75393" w:rsidP="00E75393">
            <w:pPr>
              <w:rPr>
                <w:rFonts w:ascii="ＭＳ 明朝" w:cs="Times New Roman"/>
                <w:szCs w:val="21"/>
              </w:rPr>
            </w:pPr>
          </w:p>
        </w:tc>
        <w:tc>
          <w:tcPr>
            <w:tcW w:w="2693" w:type="dxa"/>
          </w:tcPr>
          <w:p w14:paraId="09CBA857" w14:textId="77777777" w:rsidR="00E75393" w:rsidRPr="00E75832" w:rsidRDefault="00E75393" w:rsidP="00E75393">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5BBDF1A0" w:rsidR="00E75393" w:rsidRPr="00E75832" w:rsidRDefault="00E75393" w:rsidP="00E75393">
            <w:pPr>
              <w:rPr>
                <w:rFonts w:ascii="ＭＳ 明朝" w:cs="Times New Roman"/>
                <w:szCs w:val="21"/>
              </w:rPr>
            </w:pPr>
            <w:r>
              <w:rPr>
                <w:rFonts w:ascii="ＭＳ 明朝" w:cs="Times New Roman" w:hint="eastAsia"/>
                <w:color w:val="000000" w:themeColor="text1"/>
                <w:szCs w:val="21"/>
              </w:rPr>
              <w:t>0197-47-5667</w:t>
            </w:r>
          </w:p>
        </w:tc>
      </w:tr>
      <w:tr w:rsidR="00E75393" w:rsidRPr="00E75832" w14:paraId="131B90F9" w14:textId="77777777" w:rsidTr="009350CB">
        <w:trPr>
          <w:trHeight w:val="126"/>
        </w:trPr>
        <w:tc>
          <w:tcPr>
            <w:tcW w:w="2410" w:type="dxa"/>
            <w:vMerge/>
          </w:tcPr>
          <w:p w14:paraId="1767F831" w14:textId="77777777" w:rsidR="00E75393" w:rsidRPr="00E75832" w:rsidRDefault="00E75393" w:rsidP="00E75393">
            <w:pPr>
              <w:rPr>
                <w:rFonts w:ascii="ＭＳ 明朝" w:cs="Times New Roman"/>
                <w:szCs w:val="21"/>
              </w:rPr>
            </w:pPr>
          </w:p>
        </w:tc>
        <w:tc>
          <w:tcPr>
            <w:tcW w:w="2693" w:type="dxa"/>
          </w:tcPr>
          <w:p w14:paraId="0AA9321E" w14:textId="4182EA43" w:rsidR="00E75393" w:rsidRPr="00E75832" w:rsidRDefault="00E75393" w:rsidP="00E75393">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20EB6A56" w:rsidR="00E75393" w:rsidRPr="00E75832" w:rsidRDefault="00E75393" w:rsidP="00E75393">
            <w:pPr>
              <w:rPr>
                <w:rFonts w:cs="Times New Roman"/>
              </w:rPr>
            </w:pPr>
            <w:r w:rsidRPr="00900169">
              <w:rPr>
                <w:rFonts w:cs="Times New Roman"/>
                <w:color w:val="000000" w:themeColor="text1"/>
              </w:rPr>
              <w:t>hanamizuki-h.t@aqua.ocn.ne.jp</w:t>
            </w:r>
          </w:p>
        </w:tc>
      </w:tr>
      <w:tr w:rsidR="00E75393" w:rsidRPr="00E75832" w14:paraId="5B9017A7" w14:textId="77777777" w:rsidTr="009350CB">
        <w:trPr>
          <w:trHeight w:val="126"/>
        </w:trPr>
        <w:tc>
          <w:tcPr>
            <w:tcW w:w="2410" w:type="dxa"/>
            <w:vMerge/>
          </w:tcPr>
          <w:p w14:paraId="046B6864" w14:textId="77777777" w:rsidR="00E75393" w:rsidRPr="00E75832" w:rsidRDefault="00E75393" w:rsidP="00E75393">
            <w:pPr>
              <w:rPr>
                <w:rFonts w:ascii="ＭＳ 明朝" w:cs="Times New Roman"/>
                <w:szCs w:val="21"/>
              </w:rPr>
            </w:pPr>
          </w:p>
        </w:tc>
        <w:tc>
          <w:tcPr>
            <w:tcW w:w="2693" w:type="dxa"/>
          </w:tcPr>
          <w:p w14:paraId="279082BF" w14:textId="77777777" w:rsidR="00E75393" w:rsidRPr="00E75832" w:rsidRDefault="00E75393" w:rsidP="00E75393">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C57366F" w:rsidR="00E75393" w:rsidRPr="00E75832" w:rsidRDefault="00E75393" w:rsidP="00E75393">
            <w:pPr>
              <w:rPr>
                <w:rFonts w:ascii="ＭＳ 明朝" w:cs="Times New Roman"/>
                <w:szCs w:val="21"/>
              </w:rPr>
            </w:pPr>
            <w:r w:rsidRPr="00A519CC">
              <w:rPr>
                <w:rFonts w:cs="Times New Roman"/>
                <w:color w:val="000000" w:themeColor="text1"/>
              </w:rPr>
              <w:t>http://</w:t>
            </w:r>
          </w:p>
        </w:tc>
      </w:tr>
      <w:tr w:rsidR="00E75393" w:rsidRPr="00E75832" w14:paraId="056E021F" w14:textId="77777777" w:rsidTr="009350CB">
        <w:trPr>
          <w:trHeight w:val="144"/>
        </w:trPr>
        <w:tc>
          <w:tcPr>
            <w:tcW w:w="2410" w:type="dxa"/>
            <w:vMerge w:val="restart"/>
          </w:tcPr>
          <w:p w14:paraId="41E8404D" w14:textId="77777777" w:rsidR="00E75393" w:rsidRPr="00E75832" w:rsidRDefault="00E75393" w:rsidP="00E75393">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E75393" w:rsidRPr="00E75832" w:rsidRDefault="00E75393" w:rsidP="00E75393">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38D03E35" w:rsidR="00E75393" w:rsidRPr="00E75832" w:rsidRDefault="00E75393" w:rsidP="00E75393">
            <w:pPr>
              <w:autoSpaceDE w:val="0"/>
              <w:autoSpaceDN w:val="0"/>
              <w:jc w:val="center"/>
              <w:rPr>
                <w:rFonts w:ascii="ＭＳ 明朝" w:cs="Times New Roman"/>
                <w:spacing w:val="16"/>
              </w:rPr>
            </w:pPr>
            <w:r w:rsidRPr="00900169">
              <w:rPr>
                <w:rFonts w:ascii="ＭＳ 明朝" w:cs="Times New Roman" w:hint="eastAsia"/>
                <w:color w:val="000000" w:themeColor="text1"/>
                <w:spacing w:val="16"/>
              </w:rPr>
              <w:t>高橋　秀年</w:t>
            </w:r>
          </w:p>
        </w:tc>
      </w:tr>
      <w:tr w:rsidR="00E75393" w:rsidRPr="00E75832" w14:paraId="43456839" w14:textId="77777777" w:rsidTr="009350CB">
        <w:trPr>
          <w:trHeight w:val="144"/>
        </w:trPr>
        <w:tc>
          <w:tcPr>
            <w:tcW w:w="2410" w:type="dxa"/>
            <w:vMerge/>
          </w:tcPr>
          <w:p w14:paraId="68540972" w14:textId="77777777" w:rsidR="00E75393" w:rsidRPr="00E75832" w:rsidRDefault="00E75393" w:rsidP="00E75393">
            <w:pPr>
              <w:rPr>
                <w:rFonts w:ascii="ＭＳ 明朝" w:cs="Times New Roman"/>
                <w:szCs w:val="21"/>
              </w:rPr>
            </w:pPr>
          </w:p>
        </w:tc>
        <w:tc>
          <w:tcPr>
            <w:tcW w:w="2693" w:type="dxa"/>
          </w:tcPr>
          <w:p w14:paraId="7AFB3E5D" w14:textId="77777777" w:rsidR="00E75393" w:rsidRPr="00E75832" w:rsidRDefault="00E75393" w:rsidP="00E75393">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27EF47CE" w:rsidR="00E75393" w:rsidRPr="00E75832" w:rsidRDefault="00E75393" w:rsidP="00E75393">
            <w:pPr>
              <w:autoSpaceDE w:val="0"/>
              <w:autoSpaceDN w:val="0"/>
              <w:jc w:val="center"/>
              <w:rPr>
                <w:rFonts w:ascii="ＭＳ 明朝" w:cs="Times New Roman"/>
                <w:spacing w:val="16"/>
              </w:rPr>
            </w:pPr>
            <w:r w:rsidRPr="00900169">
              <w:rPr>
                <w:rFonts w:ascii="ＭＳ 明朝" w:cs="Times New Roman" w:hint="eastAsia"/>
                <w:color w:val="000000" w:themeColor="text1"/>
                <w:spacing w:val="16"/>
              </w:rPr>
              <w:t>代表社員</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14BDED2A"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E75393" w:rsidRPr="00A519CC">
              <w:rPr>
                <w:rFonts w:ascii="ＭＳ 明朝" w:cs="Times New Roman" w:hint="eastAsia"/>
                <w:color w:val="000000" w:themeColor="text1"/>
                <w:spacing w:val="16"/>
              </w:rPr>
              <w:t xml:space="preserve">　</w:t>
            </w:r>
            <w:r w:rsidR="00E75393" w:rsidRPr="00900169">
              <w:rPr>
                <w:rFonts w:ascii="ＭＳ 明朝" w:cs="Times New Roman"/>
                <w:color w:val="000000" w:themeColor="text1"/>
                <w:spacing w:val="16"/>
              </w:rPr>
              <w:t>2013</w:t>
            </w:r>
            <w:r w:rsidR="00E75393">
              <w:rPr>
                <w:rFonts w:ascii="ＭＳ 明朝" w:cs="Times New Roman" w:hint="eastAsia"/>
                <w:color w:val="000000" w:themeColor="text1"/>
                <w:spacing w:val="16"/>
              </w:rPr>
              <w:t>年</w:t>
            </w:r>
            <w:r w:rsidR="00E75393" w:rsidRPr="00900169">
              <w:rPr>
                <w:rFonts w:ascii="ＭＳ 明朝" w:cs="Times New Roman"/>
                <w:color w:val="000000" w:themeColor="text1"/>
                <w:spacing w:val="16"/>
              </w:rPr>
              <w:t>3</w:t>
            </w:r>
            <w:r w:rsidR="00E75393">
              <w:rPr>
                <w:rFonts w:ascii="ＭＳ 明朝" w:cs="Times New Roman" w:hint="eastAsia"/>
                <w:color w:val="000000" w:themeColor="text1"/>
                <w:spacing w:val="16"/>
              </w:rPr>
              <w:t>月</w:t>
            </w:r>
            <w:r w:rsidR="00E75393" w:rsidRPr="00900169">
              <w:rPr>
                <w:rFonts w:ascii="ＭＳ 明朝" w:cs="Times New Roman"/>
                <w:color w:val="000000" w:themeColor="text1"/>
                <w:spacing w:val="16"/>
              </w:rPr>
              <w:t>25</w:t>
            </w:r>
            <w:r w:rsidR="00E75393">
              <w:rPr>
                <w:rFonts w:ascii="ＭＳ 明朝" w:cs="Times New Roman" w:hint="eastAsia"/>
                <w:color w:val="000000" w:themeColor="text1"/>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393" w:rsidRPr="00E75832" w14:paraId="683C4691" w14:textId="77777777" w:rsidTr="009350CB">
        <w:trPr>
          <w:trHeight w:val="821"/>
        </w:trPr>
        <w:tc>
          <w:tcPr>
            <w:tcW w:w="2410" w:type="dxa"/>
          </w:tcPr>
          <w:p w14:paraId="24CD8633" w14:textId="77777777" w:rsidR="00E75393" w:rsidRPr="00E75832" w:rsidRDefault="00E75393" w:rsidP="00E75393">
            <w:pPr>
              <w:rPr>
                <w:rFonts w:ascii="ＭＳ 明朝" w:cs="Times New Roman"/>
                <w:szCs w:val="21"/>
              </w:rPr>
            </w:pPr>
            <w:r w:rsidRPr="00E75832">
              <w:rPr>
                <w:rFonts w:ascii="ＭＳ 明朝" w:cs="Times New Roman" w:hint="eastAsia"/>
                <w:szCs w:val="21"/>
              </w:rPr>
              <w:t>名称</w:t>
            </w:r>
          </w:p>
        </w:tc>
        <w:tc>
          <w:tcPr>
            <w:tcW w:w="7229" w:type="dxa"/>
            <w:gridSpan w:val="2"/>
          </w:tcPr>
          <w:p w14:paraId="2EA30A3A" w14:textId="77777777" w:rsidR="00E75393" w:rsidRPr="00A519CC" w:rsidRDefault="00E75393" w:rsidP="00E75393">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Pr="00900169">
              <w:rPr>
                <w:rFonts w:ascii="ＭＳ 明朝" w:cs="Times New Roman" w:hint="eastAsia"/>
                <w:color w:val="000000" w:themeColor="text1"/>
                <w:szCs w:val="21"/>
              </w:rPr>
              <w:t>ゆうりょうろうじんほーむはなみずき</w:t>
            </w:r>
          </w:p>
          <w:p w14:paraId="147F0700" w14:textId="3FCC13D9" w:rsidR="00E75393" w:rsidRPr="00E75832" w:rsidRDefault="00E75393" w:rsidP="00E75393">
            <w:pPr>
              <w:jc w:val="left"/>
              <w:rPr>
                <w:rFonts w:ascii="ＭＳ 明朝" w:cs="Times New Roman"/>
                <w:szCs w:val="21"/>
              </w:rPr>
            </w:pPr>
            <w:r w:rsidRPr="00900169">
              <w:rPr>
                <w:rFonts w:ascii="ＭＳ 明朝" w:cs="Times New Roman" w:hint="eastAsia"/>
                <w:color w:val="000000" w:themeColor="text1"/>
                <w:szCs w:val="21"/>
              </w:rPr>
              <w:t>有料老人ホームはなみずき</w:t>
            </w:r>
          </w:p>
        </w:tc>
      </w:tr>
      <w:tr w:rsidR="00E75393" w:rsidRPr="00E75832" w14:paraId="0AE999F6" w14:textId="77777777" w:rsidTr="009350CB">
        <w:trPr>
          <w:trHeight w:val="757"/>
        </w:trPr>
        <w:tc>
          <w:tcPr>
            <w:tcW w:w="2410" w:type="dxa"/>
          </w:tcPr>
          <w:p w14:paraId="6B6C1206" w14:textId="77777777" w:rsidR="00E75393" w:rsidRPr="00E75832" w:rsidRDefault="00E75393" w:rsidP="00E75393">
            <w:pPr>
              <w:rPr>
                <w:rFonts w:ascii="ＭＳ 明朝" w:cs="Times New Roman"/>
                <w:szCs w:val="21"/>
              </w:rPr>
            </w:pPr>
            <w:r w:rsidRPr="00E75832">
              <w:rPr>
                <w:rFonts w:ascii="ＭＳ 明朝" w:cs="Times New Roman" w:hint="eastAsia"/>
                <w:szCs w:val="21"/>
              </w:rPr>
              <w:t>所在地</w:t>
            </w:r>
          </w:p>
        </w:tc>
        <w:tc>
          <w:tcPr>
            <w:tcW w:w="7229" w:type="dxa"/>
            <w:gridSpan w:val="2"/>
          </w:tcPr>
          <w:p w14:paraId="2221785A" w14:textId="77777777" w:rsidR="00E75393" w:rsidRDefault="00E75393" w:rsidP="00E75393">
            <w:pPr>
              <w:rPr>
                <w:rFonts w:ascii="ＭＳ 明朝" w:cs="Times New Roman"/>
                <w:color w:val="000000" w:themeColor="text1"/>
                <w:szCs w:val="21"/>
              </w:rPr>
            </w:pPr>
            <w:r w:rsidRPr="00A519CC">
              <w:rPr>
                <w:rFonts w:ascii="ＭＳ 明朝" w:cs="Times New Roman" w:hint="eastAsia"/>
                <w:color w:val="000000" w:themeColor="text1"/>
                <w:szCs w:val="21"/>
              </w:rPr>
              <w:t>〒</w:t>
            </w:r>
            <w:r w:rsidRPr="00900169">
              <w:rPr>
                <w:rFonts w:ascii="ＭＳ 明朝" w:cs="Times New Roman"/>
                <w:color w:val="000000" w:themeColor="text1"/>
                <w:szCs w:val="21"/>
              </w:rPr>
              <w:t>023-1103</w:t>
            </w:r>
          </w:p>
          <w:p w14:paraId="2BFC58DB" w14:textId="7912E863" w:rsidR="00E75393" w:rsidRPr="00E75832" w:rsidRDefault="00E75393" w:rsidP="00E75393">
            <w:pPr>
              <w:rPr>
                <w:rFonts w:ascii="ＭＳ 明朝" w:cs="Times New Roman"/>
                <w:szCs w:val="21"/>
              </w:rPr>
            </w:pPr>
            <w:r w:rsidRPr="00900169">
              <w:rPr>
                <w:rFonts w:ascii="ＭＳ 明朝" w:cs="Times New Roman" w:hint="eastAsia"/>
                <w:color w:val="000000" w:themeColor="text1"/>
                <w:szCs w:val="21"/>
              </w:rPr>
              <w:t>岩手県奥州市江刺西大通り1-11</w:t>
            </w:r>
          </w:p>
        </w:tc>
      </w:tr>
      <w:tr w:rsidR="00BB2D02" w:rsidRPr="00E75832" w14:paraId="7666BE7A" w14:textId="77777777" w:rsidTr="009350CB">
        <w:trPr>
          <w:trHeight w:val="128"/>
        </w:trPr>
        <w:tc>
          <w:tcPr>
            <w:tcW w:w="2410" w:type="dxa"/>
            <w:vMerge w:val="restart"/>
          </w:tcPr>
          <w:p w14:paraId="3EC42206" w14:textId="77777777" w:rsidR="00BB2D02" w:rsidRPr="00E75832" w:rsidRDefault="00BB2D02" w:rsidP="00BB2D02">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BB2D02" w:rsidRPr="00E75832" w:rsidRDefault="00BB2D02" w:rsidP="00BB2D02">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42779B2A" w:rsidR="00BB2D02" w:rsidRPr="00E75832" w:rsidRDefault="00BB2D02" w:rsidP="00BB2D02">
            <w:pPr>
              <w:jc w:val="center"/>
              <w:rPr>
                <w:rFonts w:ascii="ＭＳ 明朝" w:cs="Times New Roman"/>
                <w:szCs w:val="21"/>
              </w:rPr>
            </w:pPr>
            <w:r>
              <w:rPr>
                <w:rFonts w:ascii="ＭＳ 明朝" w:cs="Times New Roman" w:hint="eastAsia"/>
                <w:color w:val="000000" w:themeColor="text1"/>
                <w:szCs w:val="21"/>
              </w:rPr>
              <w:t>水沢</w:t>
            </w:r>
            <w:r w:rsidRPr="00A519CC">
              <w:rPr>
                <w:rFonts w:ascii="ＭＳ 明朝" w:cs="Times New Roman" w:hint="eastAsia"/>
                <w:color w:val="000000" w:themeColor="text1"/>
                <w:szCs w:val="21"/>
              </w:rPr>
              <w:t>駅</w:t>
            </w:r>
            <w:r>
              <w:rPr>
                <w:rFonts w:ascii="ＭＳ 明朝" w:cs="Times New Roman" w:hint="eastAsia"/>
                <w:color w:val="000000" w:themeColor="text1"/>
                <w:szCs w:val="21"/>
              </w:rPr>
              <w:t>/水沢江刺駅</w:t>
            </w:r>
          </w:p>
        </w:tc>
      </w:tr>
      <w:tr w:rsidR="00BB2D02" w:rsidRPr="00E75832" w14:paraId="419E3097" w14:textId="77777777" w:rsidTr="009350CB">
        <w:trPr>
          <w:trHeight w:val="1115"/>
        </w:trPr>
        <w:tc>
          <w:tcPr>
            <w:tcW w:w="2410" w:type="dxa"/>
            <w:vMerge/>
            <w:tcBorders>
              <w:right w:val="single" w:sz="8" w:space="0" w:color="auto"/>
            </w:tcBorders>
          </w:tcPr>
          <w:p w14:paraId="5EA63439" w14:textId="77777777" w:rsidR="00BB2D02" w:rsidRPr="00E75832" w:rsidRDefault="00BB2D02" w:rsidP="00BB2D02">
            <w:pPr>
              <w:rPr>
                <w:rFonts w:ascii="ＭＳ 明朝" w:cs="Times New Roman"/>
                <w:szCs w:val="21"/>
              </w:rPr>
            </w:pPr>
          </w:p>
        </w:tc>
        <w:tc>
          <w:tcPr>
            <w:tcW w:w="2410" w:type="dxa"/>
            <w:tcBorders>
              <w:top w:val="single" w:sz="8" w:space="0" w:color="auto"/>
              <w:left w:val="single" w:sz="8" w:space="0" w:color="auto"/>
            </w:tcBorders>
          </w:tcPr>
          <w:p w14:paraId="292E49BF" w14:textId="77777777" w:rsidR="00BB2D02" w:rsidRPr="00E75832" w:rsidRDefault="00BB2D02" w:rsidP="00BB2D02">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6B678E6A" w14:textId="77777777" w:rsidR="00BB2D02" w:rsidRPr="001A5EC1" w:rsidRDefault="00BB2D02" w:rsidP="00BB2D02">
            <w:pPr>
              <w:pStyle w:val="af2"/>
              <w:numPr>
                <w:ilvl w:val="0"/>
                <w:numId w:val="1"/>
              </w:numPr>
              <w:ind w:leftChars="0"/>
              <w:jc w:val="left"/>
              <w:rPr>
                <w:rFonts w:ascii="ＭＳ 明朝" w:cs="Times New Roman"/>
                <w:color w:val="000000" w:themeColor="text1"/>
                <w:szCs w:val="21"/>
              </w:rPr>
            </w:pPr>
            <w:r w:rsidRPr="001A5EC1">
              <w:rPr>
                <w:rFonts w:ascii="ＭＳ 明朝" w:cs="Times New Roman" w:hint="eastAsia"/>
                <w:color w:val="000000" w:themeColor="text1"/>
                <w:szCs w:val="21"/>
              </w:rPr>
              <w:t>バス利用の場合</w:t>
            </w:r>
          </w:p>
          <w:p w14:paraId="7ECF6E25" w14:textId="77777777" w:rsidR="00BB2D02" w:rsidRDefault="00BB2D02" w:rsidP="00BB2D02">
            <w:pPr>
              <w:jc w:val="left"/>
              <w:rPr>
                <w:rFonts w:ascii="ＭＳ 明朝" w:cs="Times New Roman"/>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大通り公園前停留所で下車、徒歩３分</w:t>
            </w:r>
          </w:p>
          <w:p w14:paraId="76C16D8F" w14:textId="77777777" w:rsidR="00BB2D02" w:rsidRPr="00A519CC" w:rsidRDefault="00BB2D02" w:rsidP="00BB2D02">
            <w:pPr>
              <w:jc w:val="left"/>
              <w:rPr>
                <w:rFonts w:ascii="Lucida Grande" w:hAnsi="Lucida Grande" w:cs="Lucida Grande"/>
                <w:color w:val="000000" w:themeColor="text1"/>
                <w:szCs w:val="21"/>
              </w:rPr>
            </w:pPr>
            <w:r>
              <w:rPr>
                <w:rFonts w:ascii="Lucida Grande" w:hAnsi="Lucida Grande" w:cs="Lucida Grande" w:hint="eastAsia"/>
                <w:color w:val="000000" w:themeColor="text1"/>
                <w:szCs w:val="21"/>
              </w:rPr>
              <w:t>・江刺総合支所前停留所で下車、徒歩５分</w:t>
            </w:r>
          </w:p>
          <w:p w14:paraId="75950B58" w14:textId="77777777" w:rsidR="00BB2D02" w:rsidRPr="001A5EC1" w:rsidRDefault="00BB2D02" w:rsidP="00BB2D02">
            <w:pPr>
              <w:pStyle w:val="af2"/>
              <w:numPr>
                <w:ilvl w:val="0"/>
                <w:numId w:val="1"/>
              </w:numPr>
              <w:ind w:leftChars="0"/>
              <w:jc w:val="left"/>
              <w:rPr>
                <w:rFonts w:ascii="Lucida Grande" w:hAnsi="Lucida Grande" w:cs="Lucida Grande"/>
                <w:color w:val="000000" w:themeColor="text1"/>
                <w:szCs w:val="21"/>
              </w:rPr>
            </w:pPr>
            <w:r w:rsidRPr="001A5EC1">
              <w:rPr>
                <w:rFonts w:ascii="Lucida Grande" w:hAnsi="Lucida Grande" w:cs="Lucida Grande" w:hint="eastAsia"/>
                <w:color w:val="000000" w:themeColor="text1"/>
                <w:szCs w:val="21"/>
              </w:rPr>
              <w:t>タクシー利用の場合</w:t>
            </w:r>
          </w:p>
          <w:p w14:paraId="4A4E8702" w14:textId="71E12DAB" w:rsidR="00BB2D02" w:rsidRPr="00E75832" w:rsidRDefault="00BB2D02" w:rsidP="00BB2D02">
            <w:pPr>
              <w:jc w:val="left"/>
              <w:rPr>
                <w:rFonts w:ascii="ＭＳ 明朝" w:cs="Times New Roman"/>
                <w:szCs w:val="21"/>
              </w:rPr>
            </w:pPr>
            <w:r w:rsidRPr="00A519CC">
              <w:rPr>
                <w:rFonts w:ascii="Lucida Grande" w:hAnsi="Lucida Grande" w:cs="Lucida Grande" w:hint="eastAsia"/>
                <w:color w:val="000000" w:themeColor="text1"/>
                <w:szCs w:val="21"/>
              </w:rPr>
              <w:t>・</w:t>
            </w:r>
            <w:r>
              <w:rPr>
                <w:rFonts w:ascii="Lucida Grande" w:hAnsi="Lucida Grande" w:cs="Lucida Grande" w:hint="eastAsia"/>
                <w:color w:val="000000" w:themeColor="text1"/>
                <w:szCs w:val="21"/>
              </w:rPr>
              <w:t>水沢駅より約</w:t>
            </w:r>
            <w:r>
              <w:rPr>
                <w:rFonts w:ascii="Lucida Grande" w:hAnsi="Lucida Grande" w:cs="Lucida Grande" w:hint="eastAsia"/>
                <w:color w:val="000000" w:themeColor="text1"/>
                <w:szCs w:val="21"/>
              </w:rPr>
              <w:t>20</w:t>
            </w:r>
            <w:r>
              <w:rPr>
                <w:rFonts w:ascii="Lucida Grande" w:hAnsi="Lucida Grande" w:cs="Lucida Grande" w:hint="eastAsia"/>
                <w:color w:val="000000" w:themeColor="text1"/>
                <w:szCs w:val="21"/>
              </w:rPr>
              <w:t>分、水沢江刺駅より約</w:t>
            </w:r>
            <w:r>
              <w:rPr>
                <w:rFonts w:ascii="Lucida Grande" w:hAnsi="Lucida Grande" w:cs="Lucida Grande" w:hint="eastAsia"/>
                <w:color w:val="000000" w:themeColor="text1"/>
                <w:szCs w:val="21"/>
              </w:rPr>
              <w:t>12</w:t>
            </w:r>
            <w:r>
              <w:rPr>
                <w:rFonts w:ascii="Lucida Grande" w:hAnsi="Lucida Grande" w:cs="Lucida Grande" w:hint="eastAsia"/>
                <w:color w:val="000000" w:themeColor="text1"/>
                <w:szCs w:val="21"/>
              </w:rPr>
              <w:t>分</w:t>
            </w:r>
          </w:p>
        </w:tc>
      </w:tr>
      <w:tr w:rsidR="00BB2D02" w:rsidRPr="00E75832" w14:paraId="14E12D48" w14:textId="77777777" w:rsidTr="009350CB">
        <w:trPr>
          <w:trHeight w:val="128"/>
        </w:trPr>
        <w:tc>
          <w:tcPr>
            <w:tcW w:w="2410" w:type="dxa"/>
            <w:vMerge w:val="restart"/>
          </w:tcPr>
          <w:p w14:paraId="6CBAFB07" w14:textId="77777777" w:rsidR="00BB2D02" w:rsidRPr="00E75832" w:rsidRDefault="00BB2D02" w:rsidP="00BB2D02">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BB2D02" w:rsidRPr="00E75832" w:rsidRDefault="00BB2D02" w:rsidP="00BB2D02">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66A1FF51" w:rsidR="00BB2D02" w:rsidRPr="00E75832" w:rsidRDefault="00BB2D02" w:rsidP="00BB2D02">
            <w:pPr>
              <w:rPr>
                <w:rFonts w:ascii="ＭＳ 明朝" w:cs="Times New Roman"/>
                <w:szCs w:val="21"/>
              </w:rPr>
            </w:pPr>
            <w:r>
              <w:rPr>
                <w:rFonts w:ascii="ＭＳ 明朝" w:cs="Times New Roman" w:hint="eastAsia"/>
                <w:color w:val="000000" w:themeColor="text1"/>
                <w:szCs w:val="21"/>
              </w:rPr>
              <w:t>0197-47-5666</w:t>
            </w:r>
          </w:p>
        </w:tc>
      </w:tr>
      <w:tr w:rsidR="00BB2D02" w:rsidRPr="00E75832" w14:paraId="3A0B9D3F" w14:textId="77777777" w:rsidTr="009350CB">
        <w:trPr>
          <w:trHeight w:val="126"/>
        </w:trPr>
        <w:tc>
          <w:tcPr>
            <w:tcW w:w="2410" w:type="dxa"/>
            <w:vMerge/>
          </w:tcPr>
          <w:p w14:paraId="1D92EE76" w14:textId="77777777" w:rsidR="00BB2D02" w:rsidRPr="00E75832" w:rsidRDefault="00BB2D02" w:rsidP="00BB2D02">
            <w:pPr>
              <w:rPr>
                <w:rFonts w:ascii="ＭＳ 明朝" w:cs="Times New Roman"/>
                <w:szCs w:val="21"/>
              </w:rPr>
            </w:pPr>
          </w:p>
        </w:tc>
        <w:tc>
          <w:tcPr>
            <w:tcW w:w="2410" w:type="dxa"/>
          </w:tcPr>
          <w:p w14:paraId="28D2ED66" w14:textId="77777777" w:rsidR="00BB2D02" w:rsidRPr="00E75832" w:rsidRDefault="00BB2D02" w:rsidP="00BB2D02">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6FCCAC8D" w:rsidR="00BB2D02" w:rsidRPr="00E75832" w:rsidRDefault="00BB2D02" w:rsidP="00BB2D02">
            <w:pPr>
              <w:rPr>
                <w:rFonts w:ascii="ＭＳ 明朝" w:cs="Times New Roman"/>
                <w:szCs w:val="21"/>
              </w:rPr>
            </w:pPr>
            <w:r>
              <w:rPr>
                <w:rFonts w:ascii="ＭＳ 明朝" w:cs="Times New Roman" w:hint="eastAsia"/>
                <w:color w:val="000000" w:themeColor="text1"/>
                <w:szCs w:val="21"/>
              </w:rPr>
              <w:t>0197-47-5667</w:t>
            </w:r>
          </w:p>
        </w:tc>
      </w:tr>
      <w:tr w:rsidR="00BB2D02" w:rsidRPr="00E75832" w14:paraId="64C3F243" w14:textId="77777777" w:rsidTr="009350CB">
        <w:trPr>
          <w:trHeight w:val="126"/>
        </w:trPr>
        <w:tc>
          <w:tcPr>
            <w:tcW w:w="2410" w:type="dxa"/>
            <w:vMerge/>
          </w:tcPr>
          <w:p w14:paraId="29AABD42" w14:textId="77777777" w:rsidR="00BB2D02" w:rsidRPr="00E75832" w:rsidRDefault="00BB2D02" w:rsidP="00BB2D02">
            <w:pPr>
              <w:rPr>
                <w:rFonts w:ascii="ＭＳ 明朝" w:cs="Times New Roman"/>
                <w:szCs w:val="21"/>
              </w:rPr>
            </w:pPr>
          </w:p>
        </w:tc>
        <w:tc>
          <w:tcPr>
            <w:tcW w:w="2410" w:type="dxa"/>
          </w:tcPr>
          <w:p w14:paraId="162B5BA7" w14:textId="52CD1FCD" w:rsidR="00BB2D02" w:rsidRPr="00E75832" w:rsidRDefault="00BB2D02" w:rsidP="00BB2D02">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A048D2B" w:rsidR="00BB2D02" w:rsidRPr="00E75832" w:rsidRDefault="00BB2D02" w:rsidP="00BB2D02">
            <w:pPr>
              <w:rPr>
                <w:rFonts w:cs="Times New Roman"/>
              </w:rPr>
            </w:pPr>
            <w:r w:rsidRPr="00900169">
              <w:rPr>
                <w:rFonts w:cs="Times New Roman"/>
                <w:color w:val="000000" w:themeColor="text1"/>
              </w:rPr>
              <w:t>hanamizuki-h.t@aqua.ocn.ne.jp</w:t>
            </w:r>
          </w:p>
        </w:tc>
      </w:tr>
      <w:tr w:rsidR="00BB2D02" w:rsidRPr="00E75832" w14:paraId="17B0943F" w14:textId="77777777" w:rsidTr="009350CB">
        <w:trPr>
          <w:trHeight w:val="126"/>
        </w:trPr>
        <w:tc>
          <w:tcPr>
            <w:tcW w:w="2410" w:type="dxa"/>
            <w:vMerge/>
          </w:tcPr>
          <w:p w14:paraId="6A9C3E4B" w14:textId="77777777" w:rsidR="00BB2D02" w:rsidRPr="00E75832" w:rsidRDefault="00BB2D02" w:rsidP="00BB2D02">
            <w:pPr>
              <w:rPr>
                <w:rFonts w:ascii="ＭＳ 明朝" w:cs="Times New Roman"/>
                <w:szCs w:val="21"/>
              </w:rPr>
            </w:pPr>
          </w:p>
        </w:tc>
        <w:tc>
          <w:tcPr>
            <w:tcW w:w="2410" w:type="dxa"/>
          </w:tcPr>
          <w:p w14:paraId="070EBD3C" w14:textId="77777777" w:rsidR="00BB2D02" w:rsidRPr="00E75832" w:rsidRDefault="00BB2D02" w:rsidP="00BB2D02">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7569DEC" w:rsidR="00BB2D02" w:rsidRPr="00E75832" w:rsidRDefault="00BB2D02" w:rsidP="00BB2D02">
            <w:pPr>
              <w:rPr>
                <w:rFonts w:ascii="ＭＳ 明朝" w:cs="Times New Roman"/>
                <w:szCs w:val="21"/>
              </w:rPr>
            </w:pPr>
            <w:r w:rsidRPr="00A519CC">
              <w:rPr>
                <w:rFonts w:cs="Times New Roman"/>
                <w:color w:val="000000" w:themeColor="text1"/>
              </w:rPr>
              <w:t>http://</w:t>
            </w:r>
          </w:p>
        </w:tc>
      </w:tr>
      <w:tr w:rsidR="00BB2D02" w:rsidRPr="00E75832" w14:paraId="221641A9" w14:textId="77777777" w:rsidTr="009350CB">
        <w:trPr>
          <w:trHeight w:val="190"/>
        </w:trPr>
        <w:tc>
          <w:tcPr>
            <w:tcW w:w="2410" w:type="dxa"/>
            <w:vMerge w:val="restart"/>
          </w:tcPr>
          <w:p w14:paraId="6C33E404" w14:textId="77777777" w:rsidR="00BB2D02" w:rsidRPr="00E75832" w:rsidRDefault="00BB2D02" w:rsidP="00BB2D02">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BB2D02" w:rsidRPr="00E75832" w:rsidRDefault="00BB2D02" w:rsidP="00BB2D02">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60F54E82" w:rsidR="00BB2D02" w:rsidRPr="00E75832" w:rsidRDefault="00BB2D02" w:rsidP="00BB2D02">
            <w:pPr>
              <w:jc w:val="center"/>
              <w:rPr>
                <w:rFonts w:ascii="ＭＳ 明朝" w:cs="Times New Roman"/>
                <w:szCs w:val="21"/>
              </w:rPr>
            </w:pPr>
            <w:r>
              <w:rPr>
                <w:rFonts w:ascii="ＭＳ 明朝" w:cs="Times New Roman" w:hint="eastAsia"/>
                <w:color w:val="000000" w:themeColor="text1"/>
                <w:szCs w:val="21"/>
              </w:rPr>
              <w:t>佐藤　康裕</w:t>
            </w:r>
          </w:p>
        </w:tc>
      </w:tr>
      <w:tr w:rsidR="00BB2D02" w:rsidRPr="00E75832" w14:paraId="50D9C27E" w14:textId="77777777" w:rsidTr="009350CB">
        <w:trPr>
          <w:trHeight w:val="190"/>
        </w:trPr>
        <w:tc>
          <w:tcPr>
            <w:tcW w:w="2410" w:type="dxa"/>
            <w:vMerge/>
          </w:tcPr>
          <w:p w14:paraId="4AE1A239" w14:textId="77777777" w:rsidR="00BB2D02" w:rsidRPr="00E75832" w:rsidRDefault="00BB2D02" w:rsidP="00BB2D02">
            <w:pPr>
              <w:rPr>
                <w:rFonts w:ascii="ＭＳ 明朝" w:cs="Times New Roman"/>
                <w:szCs w:val="21"/>
              </w:rPr>
            </w:pPr>
          </w:p>
        </w:tc>
        <w:tc>
          <w:tcPr>
            <w:tcW w:w="2410" w:type="dxa"/>
            <w:vAlign w:val="center"/>
          </w:tcPr>
          <w:p w14:paraId="4D193687" w14:textId="77777777" w:rsidR="00BB2D02" w:rsidRPr="00E75832" w:rsidRDefault="00BB2D02" w:rsidP="00BB2D02">
            <w:pPr>
              <w:rPr>
                <w:rFonts w:ascii="ＭＳ 明朝" w:cs="Times New Roman"/>
                <w:szCs w:val="21"/>
              </w:rPr>
            </w:pPr>
            <w:r w:rsidRPr="00E75832">
              <w:rPr>
                <w:rFonts w:ascii="ＭＳ 明朝" w:cs="Times New Roman" w:hint="eastAsia"/>
                <w:szCs w:val="21"/>
              </w:rPr>
              <w:t>職名</w:t>
            </w:r>
          </w:p>
        </w:tc>
        <w:tc>
          <w:tcPr>
            <w:tcW w:w="4819" w:type="dxa"/>
          </w:tcPr>
          <w:p w14:paraId="5B4DC05E" w14:textId="3DD1C105" w:rsidR="00BB2D02" w:rsidRPr="00E75832" w:rsidRDefault="00BB2D02" w:rsidP="00BB2D02">
            <w:pPr>
              <w:jc w:val="center"/>
              <w:rPr>
                <w:rFonts w:ascii="ＭＳ 明朝" w:cs="Times New Roman"/>
                <w:szCs w:val="21"/>
              </w:rPr>
            </w:pPr>
            <w:r>
              <w:rPr>
                <w:rFonts w:ascii="ＭＳ 明朝" w:cs="Times New Roman" w:hint="eastAsia"/>
                <w:color w:val="000000" w:themeColor="text1"/>
                <w:szCs w:val="21"/>
              </w:rPr>
              <w:t>有料老人ホームはなみずき　管理者</w:t>
            </w:r>
          </w:p>
        </w:tc>
      </w:tr>
      <w:tr w:rsidR="00BB2D02" w:rsidRPr="00E75832" w14:paraId="1413B5A1" w14:textId="77777777" w:rsidTr="009350CB">
        <w:tc>
          <w:tcPr>
            <w:tcW w:w="4820" w:type="dxa"/>
            <w:gridSpan w:val="2"/>
          </w:tcPr>
          <w:p w14:paraId="1FE7D0E1" w14:textId="2BFE0A3F" w:rsidR="00BB2D02" w:rsidRPr="00E75832" w:rsidRDefault="00BB2D02" w:rsidP="00BB2D02">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0CE8ABA9" w:rsidR="00BB2D02" w:rsidRPr="00E75832" w:rsidRDefault="00BB2D02" w:rsidP="00BB2D02">
            <w:pPr>
              <w:autoSpaceDE w:val="0"/>
              <w:autoSpaceDN w:val="0"/>
              <w:jc w:val="center"/>
              <w:rPr>
                <w:rFonts w:ascii="ＭＳ 明朝" w:cs="Times New Roman"/>
                <w:spacing w:val="16"/>
              </w:rPr>
            </w:pPr>
            <w:r w:rsidRPr="00ED116D">
              <w:rPr>
                <w:rFonts w:hint="eastAsia"/>
              </w:rPr>
              <w:t>2013</w:t>
            </w:r>
            <w:r w:rsidRPr="00ED116D">
              <w:rPr>
                <w:rFonts w:hint="eastAsia"/>
              </w:rPr>
              <w:t xml:space="preserve">年　</w:t>
            </w:r>
            <w:r w:rsidRPr="00ED116D">
              <w:rPr>
                <w:rFonts w:hint="eastAsia"/>
              </w:rPr>
              <w:t>10</w:t>
            </w:r>
            <w:r w:rsidRPr="00ED116D">
              <w:rPr>
                <w:rFonts w:hint="eastAsia"/>
              </w:rPr>
              <w:t xml:space="preserve">月　</w:t>
            </w:r>
            <w:r w:rsidRPr="00ED116D">
              <w:rPr>
                <w:rFonts w:hint="eastAsia"/>
              </w:rPr>
              <w:t>20</w:t>
            </w:r>
            <w:r w:rsidRPr="00ED116D">
              <w:rPr>
                <w:rFonts w:hint="eastAsia"/>
              </w:rPr>
              <w:t>日</w:t>
            </w:r>
          </w:p>
        </w:tc>
      </w:tr>
      <w:tr w:rsidR="00BB2D02" w:rsidRPr="00E75832" w14:paraId="3B892E1B" w14:textId="77777777" w:rsidTr="009350CB">
        <w:tc>
          <w:tcPr>
            <w:tcW w:w="4820" w:type="dxa"/>
            <w:gridSpan w:val="2"/>
          </w:tcPr>
          <w:p w14:paraId="472F7025" w14:textId="153F6D6A" w:rsidR="00BB2D02" w:rsidRPr="00E75832" w:rsidRDefault="00BB2D02" w:rsidP="00BB2D02">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1B008B7D" w:rsidR="00BB2D02" w:rsidRPr="00E75832" w:rsidRDefault="00BB2D02" w:rsidP="00BB2D02">
            <w:pPr>
              <w:autoSpaceDE w:val="0"/>
              <w:autoSpaceDN w:val="0"/>
              <w:jc w:val="center"/>
              <w:rPr>
                <w:rFonts w:ascii="ＭＳ 明朝" w:cs="Times New Roman"/>
                <w:spacing w:val="16"/>
              </w:rPr>
            </w:pPr>
            <w:r w:rsidRPr="00ED116D">
              <w:rPr>
                <w:rFonts w:hint="eastAsia"/>
              </w:rPr>
              <w:t>2013</w:t>
            </w:r>
            <w:r w:rsidRPr="00ED116D">
              <w:rPr>
                <w:rFonts w:hint="eastAsia"/>
              </w:rPr>
              <w:t xml:space="preserve">年　</w:t>
            </w:r>
            <w:r w:rsidRPr="00ED116D">
              <w:rPr>
                <w:rFonts w:hint="eastAsia"/>
              </w:rPr>
              <w:t>11</w:t>
            </w:r>
            <w:r w:rsidRPr="00ED116D">
              <w:rPr>
                <w:rFonts w:hint="eastAsia"/>
              </w:rPr>
              <w:t>月　１日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w:t>
            </w:r>
          </w:p>
        </w:tc>
      </w:tr>
      <w:tr w:rsidR="00BB2D02" w:rsidRPr="00E75832" w14:paraId="394ED3F8" w14:textId="77777777" w:rsidTr="009350CB">
        <w:trPr>
          <w:trHeight w:val="95"/>
        </w:trPr>
        <w:tc>
          <w:tcPr>
            <w:tcW w:w="1276" w:type="dxa"/>
            <w:vMerge/>
          </w:tcPr>
          <w:p w14:paraId="431DCA8B" w14:textId="77777777" w:rsidR="00BB2D02" w:rsidRPr="00E75832" w:rsidRDefault="00BB2D02" w:rsidP="00BB2D02">
            <w:pPr>
              <w:rPr>
                <w:rFonts w:ascii="ＭＳ 明朝" w:cs="Times New Roman"/>
                <w:szCs w:val="21"/>
              </w:rPr>
            </w:pPr>
          </w:p>
        </w:tc>
        <w:tc>
          <w:tcPr>
            <w:tcW w:w="1417" w:type="dxa"/>
            <w:vMerge w:val="restart"/>
          </w:tcPr>
          <w:p w14:paraId="68F002EC"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1703AF79" w:rsidR="00BB2D02" w:rsidRPr="00E75832" w:rsidRDefault="00BB2D02" w:rsidP="00BB2D02">
            <w:pPr>
              <w:jc w:val="left"/>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事業者が自ら所有する土地</w:t>
            </w:r>
          </w:p>
        </w:tc>
      </w:tr>
      <w:tr w:rsidR="00BB2D02" w:rsidRPr="00E75832" w14:paraId="6DB624FE" w14:textId="77777777" w:rsidTr="009350CB">
        <w:trPr>
          <w:trHeight w:val="95"/>
        </w:trPr>
        <w:tc>
          <w:tcPr>
            <w:tcW w:w="1276" w:type="dxa"/>
            <w:vMerge/>
          </w:tcPr>
          <w:p w14:paraId="2026A8FD" w14:textId="77777777" w:rsidR="00BB2D02" w:rsidRPr="00E75832" w:rsidRDefault="00BB2D02" w:rsidP="00BB2D02">
            <w:pPr>
              <w:rPr>
                <w:rFonts w:ascii="ＭＳ 明朝" w:cs="Times New Roman"/>
                <w:szCs w:val="21"/>
              </w:rPr>
            </w:pPr>
          </w:p>
        </w:tc>
        <w:tc>
          <w:tcPr>
            <w:tcW w:w="1417" w:type="dxa"/>
            <w:vMerge/>
          </w:tcPr>
          <w:p w14:paraId="062DA7DD" w14:textId="77777777" w:rsidR="00BB2D02" w:rsidRPr="00E75832" w:rsidRDefault="00BB2D02" w:rsidP="00BB2D02">
            <w:pPr>
              <w:jc w:val="center"/>
              <w:rPr>
                <w:rFonts w:ascii="ＭＳ 明朝" w:cs="Times New Roman"/>
                <w:szCs w:val="21"/>
              </w:rPr>
            </w:pPr>
          </w:p>
        </w:tc>
        <w:tc>
          <w:tcPr>
            <w:tcW w:w="6946" w:type="dxa"/>
            <w:gridSpan w:val="13"/>
            <w:tcBorders>
              <w:top w:val="single" w:sz="4" w:space="0" w:color="auto"/>
              <w:bottom w:val="nil"/>
            </w:tcBorders>
          </w:tcPr>
          <w:p w14:paraId="208D745F" w14:textId="63488488" w:rsidR="00BB2D02" w:rsidRPr="00E75832" w:rsidRDefault="00BB2D02" w:rsidP="00BB2D02">
            <w:pPr>
              <w:jc w:val="left"/>
              <w:rPr>
                <w:rFonts w:ascii="ＭＳ 明朝" w:cs="Times New Roman"/>
                <w:szCs w:val="21"/>
              </w:rPr>
            </w:pPr>
            <w:r w:rsidRPr="00A519CC">
              <w:rPr>
                <w:rFonts w:ascii="ＭＳ 明朝" w:cs="Times New Roman" w:hint="eastAsia"/>
                <w:color w:val="000000" w:themeColor="text1"/>
                <w:szCs w:val="21"/>
              </w:rPr>
              <w:t>２　事業者が賃借する土地（　普通賃借　・　定期賃借　）</w:t>
            </w:r>
          </w:p>
        </w:tc>
      </w:tr>
      <w:tr w:rsidR="00BB2D02" w:rsidRPr="00E75832" w14:paraId="7E9D16A8" w14:textId="77777777" w:rsidTr="00BB2D02">
        <w:trPr>
          <w:trHeight w:val="144"/>
        </w:trPr>
        <w:tc>
          <w:tcPr>
            <w:tcW w:w="1276" w:type="dxa"/>
            <w:vMerge/>
          </w:tcPr>
          <w:p w14:paraId="7FB62539" w14:textId="77777777" w:rsidR="00BB2D02" w:rsidRPr="00E75832" w:rsidRDefault="00BB2D02" w:rsidP="00BB2D02">
            <w:pPr>
              <w:rPr>
                <w:rFonts w:ascii="ＭＳ 明朝" w:cs="Times New Roman"/>
                <w:szCs w:val="21"/>
              </w:rPr>
            </w:pPr>
          </w:p>
        </w:tc>
        <w:tc>
          <w:tcPr>
            <w:tcW w:w="1417" w:type="dxa"/>
            <w:vMerge/>
          </w:tcPr>
          <w:p w14:paraId="09BEECC7" w14:textId="77777777" w:rsidR="00BB2D02" w:rsidRPr="00E75832" w:rsidRDefault="00BB2D02" w:rsidP="00BB2D02">
            <w:pPr>
              <w:jc w:val="center"/>
              <w:rPr>
                <w:rFonts w:ascii="ＭＳ 明朝" w:cs="Times New Roman"/>
                <w:szCs w:val="21"/>
              </w:rPr>
            </w:pPr>
          </w:p>
        </w:tc>
        <w:tc>
          <w:tcPr>
            <w:tcW w:w="567" w:type="dxa"/>
            <w:gridSpan w:val="3"/>
            <w:vMerge w:val="restart"/>
            <w:tcBorders>
              <w:top w:val="nil"/>
            </w:tcBorders>
          </w:tcPr>
          <w:p w14:paraId="7C8E4583" w14:textId="77777777" w:rsidR="00BB2D02" w:rsidRPr="00E75832" w:rsidRDefault="00BB2D02" w:rsidP="00BB2D02">
            <w:pPr>
              <w:jc w:val="left"/>
              <w:rPr>
                <w:rFonts w:ascii="ＭＳ 明朝" w:cs="Times New Roman"/>
                <w:szCs w:val="21"/>
              </w:rPr>
            </w:pPr>
          </w:p>
        </w:tc>
        <w:tc>
          <w:tcPr>
            <w:tcW w:w="1985" w:type="dxa"/>
            <w:gridSpan w:val="4"/>
            <w:tcBorders>
              <w:top w:val="nil"/>
            </w:tcBorders>
          </w:tcPr>
          <w:p w14:paraId="790DADC5" w14:textId="3F9DCB6D" w:rsidR="00BB2D02" w:rsidRPr="00E75832" w:rsidRDefault="00BB2D02" w:rsidP="00BB2D02">
            <w:pPr>
              <w:jc w:val="left"/>
              <w:rPr>
                <w:rFonts w:ascii="ＭＳ 明朝" w:cs="Times New Roman"/>
                <w:szCs w:val="21"/>
              </w:rPr>
            </w:pPr>
          </w:p>
        </w:tc>
        <w:tc>
          <w:tcPr>
            <w:tcW w:w="4394" w:type="dxa"/>
            <w:gridSpan w:val="6"/>
            <w:tcBorders>
              <w:top w:val="nil"/>
            </w:tcBorders>
          </w:tcPr>
          <w:p w14:paraId="1CD05016" w14:textId="7DCA5DA1" w:rsidR="00BB2D02" w:rsidRPr="00E75832" w:rsidRDefault="00BB2D02" w:rsidP="00BB2D02">
            <w:pPr>
              <w:jc w:val="left"/>
              <w:rPr>
                <w:rFonts w:ascii="ＭＳ 明朝" w:cs="Times New Roman"/>
                <w:szCs w:val="21"/>
              </w:rPr>
            </w:pPr>
          </w:p>
        </w:tc>
      </w:tr>
      <w:tr w:rsidR="00BB2D02" w:rsidRPr="00E75832" w14:paraId="412A70EE" w14:textId="77777777" w:rsidTr="00BB2D02">
        <w:trPr>
          <w:trHeight w:val="432"/>
        </w:trPr>
        <w:tc>
          <w:tcPr>
            <w:tcW w:w="1276" w:type="dxa"/>
            <w:vMerge/>
          </w:tcPr>
          <w:p w14:paraId="6B7B33D9" w14:textId="77777777" w:rsidR="00BB2D02" w:rsidRPr="00E75832" w:rsidRDefault="00BB2D02" w:rsidP="00BB2D02">
            <w:pPr>
              <w:rPr>
                <w:rFonts w:ascii="ＭＳ 明朝" w:cs="Times New Roman"/>
                <w:szCs w:val="21"/>
              </w:rPr>
            </w:pPr>
          </w:p>
        </w:tc>
        <w:tc>
          <w:tcPr>
            <w:tcW w:w="1417" w:type="dxa"/>
            <w:vMerge/>
          </w:tcPr>
          <w:p w14:paraId="7080FFBE" w14:textId="77777777" w:rsidR="00BB2D02" w:rsidRPr="00E75832" w:rsidRDefault="00BB2D02" w:rsidP="00BB2D02">
            <w:pPr>
              <w:jc w:val="center"/>
              <w:rPr>
                <w:rFonts w:ascii="ＭＳ 明朝" w:cs="Times New Roman"/>
                <w:szCs w:val="21"/>
              </w:rPr>
            </w:pPr>
          </w:p>
        </w:tc>
        <w:tc>
          <w:tcPr>
            <w:tcW w:w="567" w:type="dxa"/>
            <w:gridSpan w:val="3"/>
            <w:vMerge/>
            <w:tcBorders>
              <w:top w:val="nil"/>
            </w:tcBorders>
          </w:tcPr>
          <w:p w14:paraId="1FE01C3A" w14:textId="77777777" w:rsidR="00BB2D02" w:rsidRPr="00E75832" w:rsidRDefault="00BB2D02" w:rsidP="00BB2D02">
            <w:pPr>
              <w:jc w:val="left"/>
              <w:rPr>
                <w:rFonts w:ascii="ＭＳ 明朝" w:cs="Times New Roman"/>
                <w:szCs w:val="21"/>
              </w:rPr>
            </w:pPr>
          </w:p>
        </w:tc>
        <w:tc>
          <w:tcPr>
            <w:tcW w:w="1985" w:type="dxa"/>
            <w:gridSpan w:val="4"/>
            <w:tcBorders>
              <w:top w:val="nil"/>
            </w:tcBorders>
          </w:tcPr>
          <w:p w14:paraId="73A7AED0" w14:textId="77777777" w:rsidR="00BB2D02" w:rsidRPr="00E75832" w:rsidRDefault="00BB2D02" w:rsidP="00BB2D02">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top w:val="nil"/>
            </w:tcBorders>
          </w:tcPr>
          <w:p w14:paraId="02EA684A" w14:textId="77777777" w:rsidR="00BB2D02" w:rsidRPr="00E75832" w:rsidRDefault="00BB2D02" w:rsidP="00BB2D02">
            <w:pPr>
              <w:jc w:val="left"/>
              <w:rPr>
                <w:rFonts w:ascii="ＭＳ 明朝" w:cs="Times New Roman"/>
                <w:szCs w:val="21"/>
              </w:rPr>
            </w:pPr>
            <w:r w:rsidRPr="00E75832">
              <w:rPr>
                <w:rFonts w:ascii="ＭＳ 明朝" w:cs="Times New Roman" w:hint="eastAsia"/>
                <w:szCs w:val="21"/>
              </w:rPr>
              <w:t>１　あり</w:t>
            </w:r>
          </w:p>
          <w:p w14:paraId="75AF82C5" w14:textId="403D3406" w:rsidR="00BB2D02" w:rsidRPr="00E75832" w:rsidRDefault="00BB2D02" w:rsidP="00BB2D02">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BB2D02" w:rsidRPr="00E75832" w:rsidRDefault="00BB2D02" w:rsidP="00BB2D02">
            <w:pPr>
              <w:jc w:val="left"/>
              <w:rPr>
                <w:rFonts w:ascii="ＭＳ 明朝" w:cs="Times New Roman"/>
                <w:szCs w:val="21"/>
              </w:rPr>
            </w:pPr>
            <w:r w:rsidRPr="00E75832">
              <w:rPr>
                <w:rFonts w:ascii="ＭＳ 明朝" w:cs="Times New Roman" w:hint="eastAsia"/>
                <w:szCs w:val="21"/>
              </w:rPr>
              <w:t>２　なし</w:t>
            </w:r>
          </w:p>
        </w:tc>
      </w:tr>
      <w:tr w:rsidR="00BB2D02" w:rsidRPr="00E75832" w14:paraId="646BE9E8" w14:textId="77777777" w:rsidTr="00BB2D02">
        <w:trPr>
          <w:trHeight w:val="432"/>
        </w:trPr>
        <w:tc>
          <w:tcPr>
            <w:tcW w:w="1276" w:type="dxa"/>
            <w:vMerge/>
          </w:tcPr>
          <w:p w14:paraId="143B2564" w14:textId="77777777" w:rsidR="00BB2D02" w:rsidRPr="00E75832" w:rsidRDefault="00BB2D02" w:rsidP="00BB2D02">
            <w:pPr>
              <w:rPr>
                <w:rFonts w:ascii="ＭＳ 明朝" w:cs="Times New Roman"/>
                <w:szCs w:val="21"/>
              </w:rPr>
            </w:pPr>
          </w:p>
        </w:tc>
        <w:tc>
          <w:tcPr>
            <w:tcW w:w="1417" w:type="dxa"/>
            <w:vMerge/>
          </w:tcPr>
          <w:p w14:paraId="3C163962" w14:textId="77777777" w:rsidR="00BB2D02" w:rsidRPr="00E75832" w:rsidRDefault="00BB2D02" w:rsidP="00BB2D02">
            <w:pPr>
              <w:jc w:val="center"/>
              <w:rPr>
                <w:rFonts w:ascii="ＭＳ 明朝" w:cs="Times New Roman"/>
                <w:szCs w:val="21"/>
              </w:rPr>
            </w:pPr>
          </w:p>
        </w:tc>
        <w:tc>
          <w:tcPr>
            <w:tcW w:w="567" w:type="dxa"/>
            <w:gridSpan w:val="3"/>
            <w:vMerge/>
            <w:tcBorders>
              <w:top w:val="nil"/>
            </w:tcBorders>
          </w:tcPr>
          <w:p w14:paraId="3BA42617" w14:textId="77777777" w:rsidR="00BB2D02" w:rsidRPr="00E75832" w:rsidRDefault="00BB2D02" w:rsidP="00BB2D02">
            <w:pPr>
              <w:jc w:val="left"/>
              <w:rPr>
                <w:rFonts w:ascii="ＭＳ 明朝" w:cs="Times New Roman"/>
                <w:szCs w:val="21"/>
              </w:rPr>
            </w:pPr>
          </w:p>
        </w:tc>
        <w:tc>
          <w:tcPr>
            <w:tcW w:w="1985" w:type="dxa"/>
            <w:gridSpan w:val="4"/>
            <w:tcBorders>
              <w:top w:val="nil"/>
            </w:tcBorders>
          </w:tcPr>
          <w:p w14:paraId="235610C1" w14:textId="77777777" w:rsidR="00BB2D02" w:rsidRPr="00E75832" w:rsidRDefault="00BB2D02" w:rsidP="00BB2D02">
            <w:pPr>
              <w:jc w:val="left"/>
              <w:rPr>
                <w:rFonts w:ascii="ＭＳ 明朝" w:cs="Times New Roman"/>
                <w:szCs w:val="21"/>
              </w:rPr>
            </w:pPr>
            <w:r w:rsidRPr="00E75832">
              <w:rPr>
                <w:rFonts w:hint="eastAsia"/>
              </w:rPr>
              <w:t>契約の自動更新</w:t>
            </w:r>
          </w:p>
        </w:tc>
        <w:tc>
          <w:tcPr>
            <w:tcW w:w="4394" w:type="dxa"/>
            <w:gridSpan w:val="6"/>
            <w:tcBorders>
              <w:top w:val="nil"/>
            </w:tcBorders>
          </w:tcPr>
          <w:p w14:paraId="37CD9222" w14:textId="77777777" w:rsidR="00BB2D02" w:rsidRPr="00E75832" w:rsidRDefault="00BB2D02" w:rsidP="00BB2D02">
            <w:pPr>
              <w:jc w:val="left"/>
              <w:rPr>
                <w:rFonts w:ascii="ＭＳ 明朝" w:cs="Times New Roman"/>
                <w:szCs w:val="21"/>
              </w:rPr>
            </w:pPr>
            <w:r w:rsidRPr="00E75832">
              <w:rPr>
                <w:rFonts w:ascii="ＭＳ 明朝" w:cs="Times New Roman" w:hint="eastAsia"/>
                <w:szCs w:val="21"/>
              </w:rPr>
              <w:t>１　あり　　２　なし</w:t>
            </w:r>
          </w:p>
        </w:tc>
      </w:tr>
      <w:tr w:rsidR="00BB2D02" w:rsidRPr="00E75832" w14:paraId="7B5EA531" w14:textId="77777777" w:rsidTr="009350CB">
        <w:trPr>
          <w:trHeight w:val="190"/>
        </w:trPr>
        <w:tc>
          <w:tcPr>
            <w:tcW w:w="1276" w:type="dxa"/>
            <w:vMerge w:val="restart"/>
          </w:tcPr>
          <w:p w14:paraId="1AF95508" w14:textId="77777777" w:rsidR="00BB2D02" w:rsidRPr="00E75832" w:rsidRDefault="00BB2D02" w:rsidP="00BB2D02">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5EC15062" w:rsidR="00BB2D02" w:rsidRPr="00E75832" w:rsidRDefault="00BB2D02" w:rsidP="00BB2D02">
            <w:pPr>
              <w:jc w:val="center"/>
              <w:rPr>
                <w:rFonts w:ascii="ＭＳ 明朝" w:cs="Times New Roman"/>
                <w:szCs w:val="21"/>
              </w:rPr>
            </w:pPr>
            <w:r w:rsidRPr="00A519CC">
              <w:rPr>
                <w:rFonts w:ascii="ＭＳ 明朝" w:cs="Times New Roman" w:hint="eastAsia"/>
                <w:color w:val="000000" w:themeColor="text1"/>
                <w:szCs w:val="21"/>
              </w:rPr>
              <w:t>全体</w:t>
            </w:r>
          </w:p>
        </w:tc>
        <w:tc>
          <w:tcPr>
            <w:tcW w:w="4394" w:type="dxa"/>
            <w:gridSpan w:val="6"/>
          </w:tcPr>
          <w:p w14:paraId="7447A3AA" w14:textId="674D5726" w:rsidR="00BB2D02" w:rsidRPr="00E75832" w:rsidRDefault="00274962" w:rsidP="00BB2D02">
            <w:pPr>
              <w:jc w:val="right"/>
              <w:rPr>
                <w:rFonts w:ascii="ＭＳ 明朝" w:cs="Times New Roman"/>
                <w:szCs w:val="21"/>
              </w:rPr>
            </w:pPr>
            <w:r>
              <w:rPr>
                <w:rFonts w:ascii="ＭＳ 明朝" w:cs="Times New Roman" w:hint="eastAsia"/>
                <w:color w:val="000000" w:themeColor="text1"/>
                <w:szCs w:val="21"/>
              </w:rPr>
              <w:t>㎡</w:t>
            </w:r>
          </w:p>
        </w:tc>
      </w:tr>
      <w:tr w:rsidR="00BB2D02" w:rsidRPr="00E75832" w14:paraId="734BD16A" w14:textId="77777777" w:rsidTr="009350CB">
        <w:trPr>
          <w:trHeight w:val="190"/>
        </w:trPr>
        <w:tc>
          <w:tcPr>
            <w:tcW w:w="1276" w:type="dxa"/>
            <w:vMerge/>
          </w:tcPr>
          <w:p w14:paraId="78F4537D" w14:textId="77777777" w:rsidR="00BB2D02" w:rsidRPr="00E75832" w:rsidRDefault="00BB2D02" w:rsidP="00BB2D02">
            <w:pPr>
              <w:rPr>
                <w:rFonts w:ascii="ＭＳ 明朝" w:cs="Times New Roman"/>
                <w:szCs w:val="21"/>
              </w:rPr>
            </w:pPr>
          </w:p>
        </w:tc>
        <w:tc>
          <w:tcPr>
            <w:tcW w:w="1417" w:type="dxa"/>
            <w:vMerge/>
          </w:tcPr>
          <w:p w14:paraId="5033EB01" w14:textId="77777777" w:rsidR="00BB2D02" w:rsidRPr="00E75832" w:rsidRDefault="00BB2D02" w:rsidP="00BB2D02">
            <w:pPr>
              <w:jc w:val="center"/>
              <w:rPr>
                <w:rFonts w:ascii="ＭＳ 明朝" w:cs="Times New Roman"/>
                <w:szCs w:val="21"/>
              </w:rPr>
            </w:pPr>
          </w:p>
        </w:tc>
        <w:tc>
          <w:tcPr>
            <w:tcW w:w="2552" w:type="dxa"/>
            <w:gridSpan w:val="7"/>
          </w:tcPr>
          <w:p w14:paraId="72CB644B" w14:textId="5C4BA7AE" w:rsidR="00BB2D02" w:rsidRPr="00E75832" w:rsidRDefault="00BB2D02" w:rsidP="00BB2D02">
            <w:pPr>
              <w:jc w:val="center"/>
              <w:rPr>
                <w:rFonts w:ascii="ＭＳ 明朝" w:cs="Times New Roman"/>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198611E2" w:rsidR="00BB2D02" w:rsidRPr="00E75832" w:rsidRDefault="00274962" w:rsidP="00BB2D02">
            <w:pPr>
              <w:jc w:val="right"/>
              <w:rPr>
                <w:rFonts w:ascii="ＭＳ 明朝" w:cs="Times New Roman"/>
                <w:szCs w:val="21"/>
              </w:rPr>
            </w:pPr>
            <w:r>
              <w:rPr>
                <w:rFonts w:ascii="ＭＳ 明朝" w:cs="Times New Roman" w:hint="eastAsia"/>
                <w:color w:val="000000" w:themeColor="text1"/>
                <w:szCs w:val="21"/>
              </w:rPr>
              <w:t>㎡</w:t>
            </w:r>
          </w:p>
        </w:tc>
      </w:tr>
      <w:tr w:rsidR="00BB2D02" w:rsidRPr="00E75832" w14:paraId="5B3728F6" w14:textId="77777777" w:rsidTr="009350CB">
        <w:trPr>
          <w:trHeight w:val="63"/>
        </w:trPr>
        <w:tc>
          <w:tcPr>
            <w:tcW w:w="1276" w:type="dxa"/>
            <w:vMerge/>
          </w:tcPr>
          <w:p w14:paraId="3EADC538" w14:textId="77777777" w:rsidR="00BB2D02" w:rsidRPr="00E75832" w:rsidRDefault="00BB2D02" w:rsidP="00BB2D02">
            <w:pPr>
              <w:rPr>
                <w:rFonts w:ascii="ＭＳ 明朝" w:cs="Times New Roman"/>
                <w:szCs w:val="21"/>
              </w:rPr>
            </w:pPr>
          </w:p>
        </w:tc>
        <w:tc>
          <w:tcPr>
            <w:tcW w:w="1417" w:type="dxa"/>
          </w:tcPr>
          <w:p w14:paraId="2B73DCF9"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2E5C0AFE" w14:textId="77777777" w:rsidR="00BB2D02" w:rsidRPr="00A519CC" w:rsidRDefault="00BB2D02" w:rsidP="00BB2D02">
            <w:pPr>
              <w:jc w:val="left"/>
              <w:rPr>
                <w:rFonts w:ascii="ＭＳ 明朝" w:cs="Times New Roman"/>
                <w:color w:val="000000" w:themeColor="text1"/>
                <w:szCs w:val="21"/>
              </w:rPr>
            </w:pPr>
            <w:r w:rsidRPr="00A519CC">
              <w:rPr>
                <w:rFonts w:ascii="ＭＳ 明朝" w:cs="Times New Roman" w:hint="eastAsia"/>
                <w:color w:val="000000" w:themeColor="text1"/>
                <w:szCs w:val="21"/>
              </w:rPr>
              <w:t>１　耐火建築物</w:t>
            </w:r>
          </w:p>
          <w:p w14:paraId="1C1E8A51" w14:textId="77777777" w:rsidR="00BB2D02" w:rsidRPr="00A519CC" w:rsidRDefault="00BB2D02" w:rsidP="00BB2D02">
            <w:pPr>
              <w:jc w:val="left"/>
              <w:rPr>
                <w:rFonts w:ascii="ＭＳ 明朝" w:cs="Times New Roman"/>
                <w:color w:val="000000" w:themeColor="text1"/>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\o\ac(○,2)</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準耐火建築物</w:t>
            </w:r>
          </w:p>
          <w:p w14:paraId="7FE3A4D3" w14:textId="5AAD094F" w:rsidR="00BB2D02" w:rsidRPr="00E75832" w:rsidRDefault="00BB2D02" w:rsidP="00BB2D02">
            <w:pPr>
              <w:jc w:val="left"/>
              <w:rPr>
                <w:rFonts w:ascii="ＭＳ 明朝" w:cs="Times New Roman"/>
                <w:szCs w:val="21"/>
              </w:rPr>
            </w:pPr>
            <w:r w:rsidRPr="00A519CC">
              <w:rPr>
                <w:rFonts w:ascii="ＭＳ 明朝" w:cs="Times New Roman" w:hint="eastAsia"/>
                <w:color w:val="000000" w:themeColor="text1"/>
                <w:szCs w:val="21"/>
              </w:rPr>
              <w:t>３　その他（　　　　　　　　　　　　）</w:t>
            </w:r>
          </w:p>
        </w:tc>
      </w:tr>
      <w:tr w:rsidR="00BB2D02" w:rsidRPr="00E75832" w14:paraId="32EA336A" w14:textId="77777777" w:rsidTr="009350CB">
        <w:trPr>
          <w:trHeight w:val="63"/>
        </w:trPr>
        <w:tc>
          <w:tcPr>
            <w:tcW w:w="1276" w:type="dxa"/>
            <w:vMerge/>
          </w:tcPr>
          <w:p w14:paraId="6E2B5E60" w14:textId="77777777" w:rsidR="00BB2D02" w:rsidRPr="00E75832" w:rsidRDefault="00BB2D02" w:rsidP="00BB2D02">
            <w:pPr>
              <w:rPr>
                <w:rFonts w:ascii="ＭＳ 明朝" w:cs="Times New Roman"/>
                <w:szCs w:val="21"/>
              </w:rPr>
            </w:pPr>
          </w:p>
        </w:tc>
        <w:tc>
          <w:tcPr>
            <w:tcW w:w="1417" w:type="dxa"/>
          </w:tcPr>
          <w:p w14:paraId="10D07021"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48FC1B4D" w14:textId="77777777" w:rsidR="00BB2D02" w:rsidRPr="00A519CC" w:rsidRDefault="00BB2D02" w:rsidP="00BB2D02">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0AB02C85" w14:textId="77777777" w:rsidR="00BB2D02" w:rsidRPr="00A519CC" w:rsidRDefault="00BB2D02" w:rsidP="00BB2D02">
            <w:pPr>
              <w:jc w:val="left"/>
              <w:rPr>
                <w:rFonts w:ascii="ＭＳ 明朝" w:cs="Times New Roman"/>
                <w:color w:val="000000" w:themeColor="text1"/>
                <w:szCs w:val="21"/>
              </w:rPr>
            </w:pPr>
            <w:r w:rsidRPr="00A519CC">
              <w:rPr>
                <w:rFonts w:ascii="ＭＳ 明朝" w:cs="Times New Roman" w:hint="eastAsia"/>
                <w:color w:val="000000" w:themeColor="text1"/>
                <w:szCs w:val="21"/>
              </w:rPr>
              <w:t>２　鉄骨造</w:t>
            </w:r>
          </w:p>
          <w:p w14:paraId="23A8B21A" w14:textId="77777777" w:rsidR="00BB2D02" w:rsidRPr="00A519CC" w:rsidRDefault="00BB2D02" w:rsidP="00BB2D02">
            <w:pPr>
              <w:jc w:val="left"/>
              <w:rPr>
                <w:rFonts w:ascii="ＭＳ 明朝" w:cs="Times New Roman"/>
                <w:color w:val="000000" w:themeColor="text1"/>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\o\ac(○,3)</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木造</w:t>
            </w:r>
          </w:p>
          <w:p w14:paraId="359BBE8F" w14:textId="19C54360" w:rsidR="00BB2D02" w:rsidRPr="00E75832" w:rsidRDefault="00BB2D02" w:rsidP="00BB2D02">
            <w:pPr>
              <w:jc w:val="left"/>
              <w:rPr>
                <w:rFonts w:ascii="ＭＳ 明朝" w:cs="Times New Roman"/>
                <w:szCs w:val="21"/>
              </w:rPr>
            </w:pPr>
            <w:r w:rsidRPr="00A519CC">
              <w:rPr>
                <w:rFonts w:ascii="ＭＳ 明朝" w:cs="Times New Roman" w:hint="eastAsia"/>
                <w:color w:val="000000" w:themeColor="text1"/>
                <w:szCs w:val="21"/>
              </w:rPr>
              <w:t>４　その他（　　　　　　　　　　　　　）</w:t>
            </w:r>
          </w:p>
        </w:tc>
      </w:tr>
      <w:tr w:rsidR="00BB2D02" w:rsidRPr="00E75832" w14:paraId="6801F4B9" w14:textId="77777777" w:rsidTr="009350CB">
        <w:trPr>
          <w:trHeight w:val="63"/>
        </w:trPr>
        <w:tc>
          <w:tcPr>
            <w:tcW w:w="1276" w:type="dxa"/>
            <w:vMerge/>
          </w:tcPr>
          <w:p w14:paraId="5DC33D93" w14:textId="77777777" w:rsidR="00BB2D02" w:rsidRPr="00E75832" w:rsidRDefault="00BB2D02" w:rsidP="00BB2D02">
            <w:pPr>
              <w:rPr>
                <w:rFonts w:ascii="ＭＳ 明朝" w:cs="Times New Roman"/>
                <w:szCs w:val="21"/>
              </w:rPr>
            </w:pPr>
          </w:p>
        </w:tc>
        <w:tc>
          <w:tcPr>
            <w:tcW w:w="1417" w:type="dxa"/>
            <w:vMerge w:val="restart"/>
          </w:tcPr>
          <w:p w14:paraId="261E28F7" w14:textId="77777777" w:rsidR="00BB2D02" w:rsidRPr="00E75832" w:rsidRDefault="00BB2D02" w:rsidP="00BB2D02">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53D8CF84" w:rsidR="00BB2D02" w:rsidRPr="00E75832" w:rsidRDefault="00BB2D02" w:rsidP="00BB2D02">
            <w:pPr>
              <w:jc w:val="left"/>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130DCBAE" w:rsidR="002B5899" w:rsidRPr="00E75832" w:rsidRDefault="00BB2D02" w:rsidP="00483BA9">
            <w:pPr>
              <w:jc w:val="left"/>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002B5899" w:rsidRPr="00E75832">
              <w:rPr>
                <w:rFonts w:ascii="ＭＳ 明朝" w:cs="Times New Roman" w:hint="eastAsia"/>
                <w:szCs w:val="21"/>
              </w:rPr>
              <w:t xml:space="preserve">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BB2D0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BB2D02" w:rsidRPr="00E75832" w:rsidRDefault="00BB2D02" w:rsidP="00BB2D02">
            <w:pPr>
              <w:rPr>
                <w:rFonts w:ascii="ＭＳ 明朝" w:cs="Times New Roman"/>
                <w:szCs w:val="21"/>
              </w:rPr>
            </w:pPr>
          </w:p>
        </w:tc>
        <w:tc>
          <w:tcPr>
            <w:tcW w:w="1417" w:type="dxa"/>
            <w:tcBorders>
              <w:top w:val="single" w:sz="4" w:space="0" w:color="auto"/>
            </w:tcBorders>
          </w:tcPr>
          <w:p w14:paraId="5D190AC3" w14:textId="77777777" w:rsidR="00BB2D02" w:rsidRPr="00E75832" w:rsidRDefault="00BB2D02" w:rsidP="00BB2D02">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7DDCBA4" w14:textId="4D05A95D" w:rsidR="00BB2D02" w:rsidRPr="00E75832" w:rsidRDefault="00BB2D02" w:rsidP="00BB2D02">
            <w:pPr>
              <w:jc w:val="right"/>
              <w:rPr>
                <w:rFonts w:ascii="ＭＳ 明朝" w:cs="Times New Roman"/>
                <w:szCs w:val="21"/>
              </w:rPr>
            </w:pPr>
            <w:r>
              <w:rPr>
                <w:rFonts w:ascii="ＭＳ 明朝" w:cs="Times New Roman" w:hint="eastAsia"/>
                <w:color w:val="000000" w:themeColor="text1"/>
                <w:szCs w:val="21"/>
              </w:rPr>
              <w:t>14.28</w:t>
            </w:r>
            <w:r w:rsidRPr="00A519CC">
              <w:rPr>
                <w:rFonts w:ascii="ＭＳ 明朝" w:cs="Times New Roman" w:hint="eastAsia"/>
                <w:color w:val="000000" w:themeColor="text1"/>
                <w:szCs w:val="21"/>
              </w:rPr>
              <w:t>㎡</w:t>
            </w:r>
          </w:p>
        </w:tc>
        <w:tc>
          <w:tcPr>
            <w:tcW w:w="1362" w:type="dxa"/>
            <w:gridSpan w:val="3"/>
            <w:vAlign w:val="center"/>
          </w:tcPr>
          <w:p w14:paraId="22DA3A5B" w14:textId="6D3F336B" w:rsidR="00BB2D02" w:rsidRPr="00E75832" w:rsidRDefault="00BB2D02" w:rsidP="00BB2D02">
            <w:pPr>
              <w:jc w:val="right"/>
              <w:rPr>
                <w:rFonts w:ascii="ＭＳ 明朝" w:cs="Times New Roman"/>
                <w:szCs w:val="21"/>
              </w:rPr>
            </w:pPr>
            <w:r>
              <w:rPr>
                <w:rFonts w:ascii="ＭＳ 明朝" w:cs="Times New Roman" w:hint="eastAsia"/>
                <w:color w:val="000000" w:themeColor="text1"/>
                <w:szCs w:val="21"/>
              </w:rPr>
              <w:t>５</w:t>
            </w:r>
          </w:p>
        </w:tc>
        <w:tc>
          <w:tcPr>
            <w:tcW w:w="1498" w:type="dxa"/>
            <w:vAlign w:val="center"/>
          </w:tcPr>
          <w:p w14:paraId="28FD7E7D" w14:textId="2CA47986" w:rsidR="00BB2D02" w:rsidRPr="00E75832" w:rsidRDefault="00BB2D02" w:rsidP="00BB2D02">
            <w:pPr>
              <w:jc w:val="right"/>
              <w:rPr>
                <w:rFonts w:ascii="ＭＳ 明朝" w:cs="Times New Roman"/>
                <w:szCs w:val="21"/>
              </w:rPr>
            </w:pPr>
            <w:r>
              <w:rPr>
                <w:rFonts w:ascii="ＭＳ 明朝" w:cs="Times New Roman" w:hint="eastAsia"/>
                <w:color w:val="000000" w:themeColor="text1"/>
                <w:szCs w:val="21"/>
              </w:rPr>
              <w:t>一般居室個室</w:t>
            </w:r>
          </w:p>
        </w:tc>
      </w:tr>
      <w:tr w:rsidR="00BB2D0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BB2D02" w:rsidRPr="00E75832" w:rsidRDefault="00BB2D02" w:rsidP="00BB2D02">
            <w:pPr>
              <w:rPr>
                <w:rFonts w:ascii="ＭＳ 明朝" w:cs="Times New Roman"/>
                <w:szCs w:val="21"/>
              </w:rPr>
            </w:pPr>
          </w:p>
        </w:tc>
        <w:tc>
          <w:tcPr>
            <w:tcW w:w="1417" w:type="dxa"/>
          </w:tcPr>
          <w:p w14:paraId="780E19AF" w14:textId="77777777" w:rsidR="00BB2D02" w:rsidRPr="00E75832" w:rsidRDefault="00BB2D02" w:rsidP="00BB2D02">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15CFF172" w:rsidR="00BB2D02" w:rsidRPr="00E75832" w:rsidRDefault="00BB2D02" w:rsidP="00BB2D02">
            <w:pPr>
              <w:jc w:val="right"/>
              <w:rPr>
                <w:rFonts w:ascii="ＭＳ 明朝" w:cs="Times New Roman"/>
                <w:szCs w:val="21"/>
              </w:rPr>
            </w:pPr>
            <w:r>
              <w:rPr>
                <w:rFonts w:ascii="ＭＳ 明朝" w:cs="Times New Roman" w:hint="eastAsia"/>
                <w:color w:val="000000" w:themeColor="text1"/>
                <w:szCs w:val="21"/>
              </w:rPr>
              <w:t>14.31</w:t>
            </w:r>
            <w:r w:rsidRPr="00A519CC">
              <w:rPr>
                <w:rFonts w:ascii="ＭＳ 明朝" w:cs="Times New Roman" w:hint="eastAsia"/>
                <w:color w:val="000000" w:themeColor="text1"/>
                <w:szCs w:val="21"/>
              </w:rPr>
              <w:t>㎡</w:t>
            </w:r>
          </w:p>
        </w:tc>
        <w:tc>
          <w:tcPr>
            <w:tcW w:w="1362" w:type="dxa"/>
            <w:gridSpan w:val="3"/>
            <w:vAlign w:val="center"/>
          </w:tcPr>
          <w:p w14:paraId="79FFAC34" w14:textId="656E6AB8" w:rsidR="00BB2D02" w:rsidRPr="00E75832" w:rsidRDefault="00BB2D02" w:rsidP="00BB2D02">
            <w:pPr>
              <w:jc w:val="right"/>
              <w:rPr>
                <w:rFonts w:ascii="ＭＳ 明朝" w:cs="Times New Roman"/>
                <w:szCs w:val="21"/>
              </w:rPr>
            </w:pPr>
            <w:r>
              <w:rPr>
                <w:rFonts w:ascii="ＭＳ 明朝" w:cs="Times New Roman" w:hint="eastAsia"/>
                <w:color w:val="000000" w:themeColor="text1"/>
                <w:szCs w:val="21"/>
              </w:rPr>
              <w:t>３</w:t>
            </w:r>
          </w:p>
        </w:tc>
        <w:tc>
          <w:tcPr>
            <w:tcW w:w="1498" w:type="dxa"/>
            <w:vAlign w:val="center"/>
          </w:tcPr>
          <w:p w14:paraId="607E44EB" w14:textId="5800F98C" w:rsidR="00BB2D02" w:rsidRPr="00E75832" w:rsidRDefault="00BB2D02" w:rsidP="00BB2D02">
            <w:pPr>
              <w:jc w:val="right"/>
              <w:rPr>
                <w:rFonts w:ascii="ＭＳ 明朝" w:cs="Times New Roman"/>
                <w:szCs w:val="21"/>
              </w:rPr>
            </w:pPr>
            <w:r>
              <w:rPr>
                <w:rFonts w:ascii="ＭＳ 明朝" w:cs="Times New Roman" w:hint="eastAsia"/>
                <w:color w:val="000000" w:themeColor="text1"/>
                <w:szCs w:val="21"/>
              </w:rPr>
              <w:t>一般居室個室</w:t>
            </w:r>
          </w:p>
        </w:tc>
      </w:tr>
      <w:tr w:rsidR="00BB2D0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BB2D02" w:rsidRPr="00E75832" w:rsidRDefault="00BB2D02" w:rsidP="00BB2D02">
            <w:pPr>
              <w:rPr>
                <w:rFonts w:ascii="ＭＳ 明朝" w:cs="Times New Roman"/>
                <w:szCs w:val="21"/>
              </w:rPr>
            </w:pPr>
          </w:p>
        </w:tc>
        <w:tc>
          <w:tcPr>
            <w:tcW w:w="1417" w:type="dxa"/>
          </w:tcPr>
          <w:p w14:paraId="15DF1CF9" w14:textId="77777777" w:rsidR="00BB2D02" w:rsidRPr="00E75832" w:rsidRDefault="00BB2D02" w:rsidP="00BB2D02">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143A216D" w:rsidR="00BB2D02" w:rsidRPr="00E75832" w:rsidRDefault="00BB2D02" w:rsidP="00BB2D02">
            <w:pPr>
              <w:jc w:val="right"/>
              <w:rPr>
                <w:rFonts w:ascii="ＭＳ 明朝" w:cs="Times New Roman"/>
                <w:szCs w:val="21"/>
              </w:rPr>
            </w:pPr>
            <w:r>
              <w:rPr>
                <w:rFonts w:ascii="ＭＳ 明朝" w:cs="Times New Roman" w:hint="eastAsia"/>
                <w:color w:val="000000" w:themeColor="text1"/>
                <w:szCs w:val="21"/>
              </w:rPr>
              <w:t>15.47</w:t>
            </w:r>
            <w:r w:rsidRPr="00A519CC">
              <w:rPr>
                <w:rFonts w:ascii="ＭＳ 明朝" w:cs="Times New Roman" w:hint="eastAsia"/>
                <w:color w:val="000000" w:themeColor="text1"/>
                <w:szCs w:val="21"/>
              </w:rPr>
              <w:t>㎡</w:t>
            </w:r>
          </w:p>
        </w:tc>
        <w:tc>
          <w:tcPr>
            <w:tcW w:w="1362" w:type="dxa"/>
            <w:gridSpan w:val="3"/>
            <w:vAlign w:val="center"/>
          </w:tcPr>
          <w:p w14:paraId="159F53EB" w14:textId="15210A6C" w:rsidR="00BB2D02" w:rsidRPr="00E75832" w:rsidRDefault="00BB2D02" w:rsidP="00BB2D02">
            <w:pPr>
              <w:jc w:val="right"/>
              <w:rPr>
                <w:rFonts w:ascii="ＭＳ 明朝" w:cs="Times New Roman"/>
                <w:szCs w:val="21"/>
              </w:rPr>
            </w:pPr>
            <w:r>
              <w:rPr>
                <w:rFonts w:ascii="ＭＳ 明朝" w:cs="Times New Roman" w:hint="eastAsia"/>
                <w:color w:val="000000" w:themeColor="text1"/>
                <w:szCs w:val="21"/>
              </w:rPr>
              <w:t>１</w:t>
            </w:r>
          </w:p>
        </w:tc>
        <w:tc>
          <w:tcPr>
            <w:tcW w:w="1498" w:type="dxa"/>
            <w:vAlign w:val="center"/>
          </w:tcPr>
          <w:p w14:paraId="1C630C3B" w14:textId="2F999113" w:rsidR="00BB2D02" w:rsidRPr="00E75832" w:rsidRDefault="00BB2D02" w:rsidP="00BB2D02">
            <w:pPr>
              <w:jc w:val="right"/>
              <w:rPr>
                <w:rFonts w:ascii="ＭＳ 明朝" w:cs="Times New Roman"/>
                <w:szCs w:val="21"/>
              </w:rPr>
            </w:pPr>
            <w:r>
              <w:rPr>
                <w:rFonts w:ascii="ＭＳ 明朝" w:cs="Times New Roman" w:hint="eastAsia"/>
                <w:color w:val="000000" w:themeColor="text1"/>
                <w:szCs w:val="21"/>
              </w:rPr>
              <w:t>一般居室個室</w:t>
            </w: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BB2D02" w:rsidRPr="00E75832" w14:paraId="5A6CD0BB" w14:textId="77777777" w:rsidTr="00BB2D02">
        <w:trPr>
          <w:trHeight w:val="203"/>
        </w:trPr>
        <w:tc>
          <w:tcPr>
            <w:tcW w:w="1276" w:type="dxa"/>
            <w:vMerge w:val="restart"/>
          </w:tcPr>
          <w:p w14:paraId="7917DFB0" w14:textId="77777777" w:rsidR="00BB2D02" w:rsidRPr="00E75832" w:rsidRDefault="00BB2D02" w:rsidP="00BB2D02">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BB2D02" w:rsidRPr="00E75832" w:rsidRDefault="00BB2D02" w:rsidP="00BB2D02">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70B46E46" w:rsidR="00BB2D02" w:rsidRPr="00E75832" w:rsidRDefault="00274962" w:rsidP="00BB2D02">
            <w:pPr>
              <w:jc w:val="right"/>
              <w:rPr>
                <w:rFonts w:ascii="ＭＳ 明朝" w:cs="Times New Roman"/>
                <w:szCs w:val="21"/>
              </w:rPr>
            </w:pPr>
            <w:r>
              <w:rPr>
                <w:rFonts w:ascii="ＭＳ 明朝" w:cs="Times New Roman" w:hint="eastAsia"/>
                <w:szCs w:val="21"/>
              </w:rPr>
              <w:t>３</w:t>
            </w:r>
            <w:r w:rsidR="00BB2D02" w:rsidRPr="00E75832">
              <w:rPr>
                <w:rFonts w:ascii="ＭＳ 明朝" w:cs="Times New Roman" w:hint="eastAsia"/>
                <w:szCs w:val="21"/>
              </w:rPr>
              <w:t>ヶ所</w:t>
            </w:r>
          </w:p>
        </w:tc>
        <w:tc>
          <w:tcPr>
            <w:tcW w:w="3402" w:type="dxa"/>
            <w:gridSpan w:val="6"/>
          </w:tcPr>
          <w:p w14:paraId="73B528CB" w14:textId="77777777" w:rsidR="00BB2D02" w:rsidRPr="00E75832" w:rsidRDefault="00BB2D02" w:rsidP="00BB2D02">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tcPr>
          <w:p w14:paraId="07EAEC02" w14:textId="774C05AB" w:rsidR="00BB2D02" w:rsidRPr="00E75832" w:rsidRDefault="00BB2D02" w:rsidP="00BB2D02">
            <w:pPr>
              <w:jc w:val="right"/>
              <w:rPr>
                <w:rFonts w:ascii="ＭＳ 明朝" w:cs="Times New Roman"/>
                <w:szCs w:val="21"/>
              </w:rPr>
            </w:pPr>
            <w:r w:rsidRPr="0097310C">
              <w:rPr>
                <w:rFonts w:hint="eastAsia"/>
              </w:rPr>
              <w:t>０ヶ所</w:t>
            </w:r>
          </w:p>
        </w:tc>
      </w:tr>
      <w:tr w:rsidR="00BB2D02" w:rsidRPr="00E75832" w14:paraId="4C9553A5" w14:textId="77777777" w:rsidTr="00BB2D02">
        <w:trPr>
          <w:trHeight w:val="197"/>
        </w:trPr>
        <w:tc>
          <w:tcPr>
            <w:tcW w:w="1276" w:type="dxa"/>
            <w:vMerge/>
          </w:tcPr>
          <w:p w14:paraId="1B908521" w14:textId="77777777" w:rsidR="00BB2D02" w:rsidRPr="00E75832" w:rsidRDefault="00BB2D02" w:rsidP="00BB2D02">
            <w:pPr>
              <w:rPr>
                <w:rFonts w:ascii="ＭＳ 明朝" w:cs="Times New Roman"/>
                <w:szCs w:val="21"/>
              </w:rPr>
            </w:pPr>
          </w:p>
        </w:tc>
        <w:tc>
          <w:tcPr>
            <w:tcW w:w="1984" w:type="dxa"/>
            <w:gridSpan w:val="4"/>
            <w:vMerge/>
          </w:tcPr>
          <w:p w14:paraId="12500BBF" w14:textId="77777777" w:rsidR="00BB2D02" w:rsidRPr="00E75832" w:rsidRDefault="00BB2D02" w:rsidP="00BB2D02">
            <w:pPr>
              <w:rPr>
                <w:rFonts w:ascii="ＭＳ 明朝" w:cs="Times New Roman"/>
                <w:szCs w:val="21"/>
              </w:rPr>
            </w:pPr>
          </w:p>
        </w:tc>
        <w:tc>
          <w:tcPr>
            <w:tcW w:w="1276" w:type="dxa"/>
            <w:gridSpan w:val="2"/>
            <w:vMerge/>
          </w:tcPr>
          <w:p w14:paraId="23DF602D" w14:textId="77777777" w:rsidR="00BB2D02" w:rsidRPr="00E75832" w:rsidRDefault="00BB2D02" w:rsidP="00BB2D02">
            <w:pPr>
              <w:rPr>
                <w:rFonts w:ascii="ＭＳ 明朝" w:cs="Times New Roman"/>
                <w:szCs w:val="21"/>
              </w:rPr>
            </w:pPr>
          </w:p>
        </w:tc>
        <w:tc>
          <w:tcPr>
            <w:tcW w:w="3402" w:type="dxa"/>
            <w:gridSpan w:val="6"/>
          </w:tcPr>
          <w:p w14:paraId="4B796441" w14:textId="77777777" w:rsidR="00BB2D02" w:rsidRPr="00E75832" w:rsidRDefault="00BB2D02" w:rsidP="00BB2D02">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tcPr>
          <w:p w14:paraId="0B07FD83" w14:textId="39424EE6" w:rsidR="00BB2D02" w:rsidRPr="00E75832" w:rsidRDefault="00BB2D02" w:rsidP="00BB2D02">
            <w:pPr>
              <w:jc w:val="right"/>
              <w:rPr>
                <w:rFonts w:ascii="ＭＳ 明朝" w:cs="Times New Roman"/>
                <w:szCs w:val="21"/>
              </w:rPr>
            </w:pPr>
            <w:r w:rsidRPr="0097310C">
              <w:rPr>
                <w:rFonts w:hint="eastAsia"/>
              </w:rPr>
              <w:t>３ヶ所</w:t>
            </w:r>
          </w:p>
        </w:tc>
      </w:tr>
      <w:tr w:rsidR="00BB2D02" w:rsidRPr="00E75832" w14:paraId="2B011464" w14:textId="77777777" w:rsidTr="00BB2D02">
        <w:trPr>
          <w:trHeight w:val="190"/>
        </w:trPr>
        <w:tc>
          <w:tcPr>
            <w:tcW w:w="1276" w:type="dxa"/>
            <w:vMerge/>
          </w:tcPr>
          <w:p w14:paraId="17B6BE9B" w14:textId="77777777" w:rsidR="00BB2D02" w:rsidRPr="00E75832" w:rsidRDefault="00BB2D02" w:rsidP="00BB2D02">
            <w:pPr>
              <w:rPr>
                <w:rFonts w:ascii="ＭＳ 明朝" w:cs="Times New Roman"/>
                <w:szCs w:val="21"/>
              </w:rPr>
            </w:pPr>
          </w:p>
        </w:tc>
        <w:tc>
          <w:tcPr>
            <w:tcW w:w="1984" w:type="dxa"/>
            <w:gridSpan w:val="4"/>
            <w:vMerge w:val="restart"/>
            <w:vAlign w:val="center"/>
          </w:tcPr>
          <w:p w14:paraId="58BAF5BB" w14:textId="77777777" w:rsidR="00BB2D02" w:rsidRPr="00E75832" w:rsidRDefault="00BB2D02" w:rsidP="00BB2D02">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79F6063B" w:rsidR="00BB2D02" w:rsidRPr="00E75832" w:rsidRDefault="00274962" w:rsidP="00BB2D02">
            <w:pPr>
              <w:jc w:val="right"/>
              <w:rPr>
                <w:rFonts w:ascii="ＭＳ 明朝" w:cs="Times New Roman"/>
                <w:szCs w:val="21"/>
              </w:rPr>
            </w:pPr>
            <w:r>
              <w:rPr>
                <w:rFonts w:ascii="ＭＳ 明朝" w:cs="Times New Roman" w:hint="eastAsia"/>
                <w:szCs w:val="21"/>
              </w:rPr>
              <w:t>０</w:t>
            </w:r>
            <w:r w:rsidR="00BB2D02" w:rsidRPr="00E75832">
              <w:rPr>
                <w:rFonts w:ascii="ＭＳ 明朝" w:cs="Times New Roman" w:hint="eastAsia"/>
                <w:szCs w:val="21"/>
              </w:rPr>
              <w:t>ヶ所</w:t>
            </w:r>
          </w:p>
        </w:tc>
        <w:tc>
          <w:tcPr>
            <w:tcW w:w="3402" w:type="dxa"/>
            <w:gridSpan w:val="6"/>
          </w:tcPr>
          <w:p w14:paraId="09B71BDA" w14:textId="77777777" w:rsidR="00BB2D02" w:rsidRPr="00E75832" w:rsidRDefault="00BB2D02" w:rsidP="00BB2D02">
            <w:pPr>
              <w:rPr>
                <w:rFonts w:ascii="ＭＳ 明朝" w:cs="Times New Roman"/>
                <w:szCs w:val="21"/>
              </w:rPr>
            </w:pPr>
            <w:r w:rsidRPr="00E75832">
              <w:rPr>
                <w:rFonts w:ascii="ＭＳ 明朝" w:cs="Times New Roman" w:hint="eastAsia"/>
                <w:szCs w:val="21"/>
              </w:rPr>
              <w:t>個室</w:t>
            </w:r>
          </w:p>
        </w:tc>
        <w:tc>
          <w:tcPr>
            <w:tcW w:w="1701" w:type="dxa"/>
            <w:gridSpan w:val="2"/>
          </w:tcPr>
          <w:p w14:paraId="50B42BCC" w14:textId="1CF1B41D" w:rsidR="00BB2D02" w:rsidRPr="00E75832" w:rsidRDefault="00BB2D02" w:rsidP="00BB2D02">
            <w:pPr>
              <w:jc w:val="right"/>
              <w:rPr>
                <w:rFonts w:ascii="ＭＳ 明朝" w:cs="Times New Roman"/>
                <w:szCs w:val="21"/>
              </w:rPr>
            </w:pPr>
            <w:r w:rsidRPr="0097310C">
              <w:rPr>
                <w:rFonts w:hint="eastAsia"/>
              </w:rPr>
              <w:t>０ヶ所</w:t>
            </w:r>
          </w:p>
        </w:tc>
      </w:tr>
      <w:tr w:rsidR="00BB2D02" w:rsidRPr="00E75832" w14:paraId="20481D71" w14:textId="77777777" w:rsidTr="00BB2D02">
        <w:trPr>
          <w:trHeight w:val="190"/>
        </w:trPr>
        <w:tc>
          <w:tcPr>
            <w:tcW w:w="1276" w:type="dxa"/>
            <w:vMerge/>
          </w:tcPr>
          <w:p w14:paraId="63780DA7" w14:textId="77777777" w:rsidR="00BB2D02" w:rsidRPr="00E75832" w:rsidRDefault="00BB2D02" w:rsidP="00BB2D02">
            <w:pPr>
              <w:rPr>
                <w:rFonts w:ascii="ＭＳ 明朝" w:cs="Times New Roman"/>
                <w:szCs w:val="21"/>
              </w:rPr>
            </w:pPr>
          </w:p>
        </w:tc>
        <w:tc>
          <w:tcPr>
            <w:tcW w:w="1984" w:type="dxa"/>
            <w:gridSpan w:val="4"/>
            <w:vMerge/>
            <w:vAlign w:val="center"/>
          </w:tcPr>
          <w:p w14:paraId="0FB0AAE5" w14:textId="77777777" w:rsidR="00BB2D02" w:rsidRPr="00E75832" w:rsidRDefault="00BB2D02" w:rsidP="00BB2D02">
            <w:pPr>
              <w:rPr>
                <w:rFonts w:ascii="ＭＳ 明朝" w:cs="Times New Roman"/>
                <w:szCs w:val="21"/>
              </w:rPr>
            </w:pPr>
          </w:p>
        </w:tc>
        <w:tc>
          <w:tcPr>
            <w:tcW w:w="1276" w:type="dxa"/>
            <w:gridSpan w:val="2"/>
            <w:vMerge/>
            <w:vAlign w:val="center"/>
          </w:tcPr>
          <w:p w14:paraId="0798C3E6" w14:textId="77777777" w:rsidR="00BB2D02" w:rsidRPr="00E75832" w:rsidRDefault="00BB2D02" w:rsidP="00BB2D02">
            <w:pPr>
              <w:jc w:val="right"/>
              <w:rPr>
                <w:rFonts w:ascii="ＭＳ 明朝" w:cs="Times New Roman"/>
                <w:szCs w:val="21"/>
              </w:rPr>
            </w:pPr>
          </w:p>
        </w:tc>
        <w:tc>
          <w:tcPr>
            <w:tcW w:w="3402" w:type="dxa"/>
            <w:gridSpan w:val="6"/>
          </w:tcPr>
          <w:p w14:paraId="0AA00495" w14:textId="77777777" w:rsidR="00BB2D02" w:rsidRPr="00E75832" w:rsidRDefault="00BB2D02" w:rsidP="00BB2D02">
            <w:pPr>
              <w:rPr>
                <w:rFonts w:ascii="ＭＳ 明朝" w:cs="Times New Roman"/>
                <w:szCs w:val="21"/>
              </w:rPr>
            </w:pPr>
            <w:r w:rsidRPr="00E75832">
              <w:rPr>
                <w:rFonts w:ascii="ＭＳ 明朝" w:cs="Times New Roman" w:hint="eastAsia"/>
                <w:szCs w:val="21"/>
              </w:rPr>
              <w:t>大浴場</w:t>
            </w:r>
          </w:p>
        </w:tc>
        <w:tc>
          <w:tcPr>
            <w:tcW w:w="1701" w:type="dxa"/>
            <w:gridSpan w:val="2"/>
          </w:tcPr>
          <w:p w14:paraId="37DC7A2F" w14:textId="7362AA36" w:rsidR="00BB2D02" w:rsidRPr="00E75832" w:rsidRDefault="00BB2D02" w:rsidP="00BB2D02">
            <w:pPr>
              <w:jc w:val="right"/>
              <w:rPr>
                <w:rFonts w:ascii="ＭＳ 明朝" w:cs="Times New Roman"/>
                <w:szCs w:val="21"/>
              </w:rPr>
            </w:pPr>
            <w:r w:rsidRPr="0097310C">
              <w:rPr>
                <w:rFonts w:hint="eastAsia"/>
              </w:rPr>
              <w:t>０ヶ所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63469E76" w:rsidR="002B5899" w:rsidRPr="00E75832" w:rsidRDefault="00274962"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BB2D02" w:rsidRPr="00E75832" w14:paraId="626ACB38" w14:textId="77777777" w:rsidTr="009350CB">
        <w:trPr>
          <w:trHeight w:val="197"/>
        </w:trPr>
        <w:tc>
          <w:tcPr>
            <w:tcW w:w="1276" w:type="dxa"/>
            <w:vMerge/>
          </w:tcPr>
          <w:p w14:paraId="51006041" w14:textId="77777777" w:rsidR="00BB2D02" w:rsidRPr="00E75832" w:rsidRDefault="00BB2D02" w:rsidP="00BB2D02">
            <w:pPr>
              <w:rPr>
                <w:rFonts w:ascii="ＭＳ 明朝" w:cs="Times New Roman"/>
                <w:szCs w:val="21"/>
              </w:rPr>
            </w:pPr>
          </w:p>
        </w:tc>
        <w:tc>
          <w:tcPr>
            <w:tcW w:w="1984" w:type="dxa"/>
            <w:gridSpan w:val="4"/>
          </w:tcPr>
          <w:p w14:paraId="16797E20" w14:textId="77777777" w:rsidR="00BB2D02" w:rsidRPr="00E75832" w:rsidRDefault="00BB2D02" w:rsidP="00BB2D02">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4AFA610B" w:rsidR="00BB2D02" w:rsidRPr="00E75832" w:rsidRDefault="00BB2D02" w:rsidP="00BB2D02">
            <w:pPr>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　　　２　なし</w:t>
            </w:r>
          </w:p>
        </w:tc>
      </w:tr>
      <w:tr w:rsidR="00BB2D02" w:rsidRPr="00E75832" w14:paraId="5838C052" w14:textId="77777777" w:rsidTr="009350CB">
        <w:trPr>
          <w:trHeight w:val="601"/>
        </w:trPr>
        <w:tc>
          <w:tcPr>
            <w:tcW w:w="1276" w:type="dxa"/>
            <w:vMerge/>
          </w:tcPr>
          <w:p w14:paraId="360312EA" w14:textId="77777777" w:rsidR="00BB2D02" w:rsidRPr="00E75832" w:rsidRDefault="00BB2D02" w:rsidP="00BB2D02">
            <w:pPr>
              <w:rPr>
                <w:rFonts w:ascii="ＭＳ 明朝" w:cs="Times New Roman"/>
                <w:szCs w:val="21"/>
              </w:rPr>
            </w:pPr>
          </w:p>
        </w:tc>
        <w:tc>
          <w:tcPr>
            <w:tcW w:w="1984" w:type="dxa"/>
            <w:gridSpan w:val="4"/>
          </w:tcPr>
          <w:p w14:paraId="2EF9603E" w14:textId="77777777" w:rsidR="00BB2D02" w:rsidRPr="00E75832" w:rsidRDefault="00BB2D02" w:rsidP="00BB2D02">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2FF0D339" w:rsidR="00BB2D02" w:rsidRPr="00E75832" w:rsidRDefault="00BB2D02" w:rsidP="00BB2D02">
            <w:pPr>
              <w:rPr>
                <w:rFonts w:ascii="ＭＳ 明朝" w:cs="Times New Roman"/>
                <w:szCs w:val="21"/>
              </w:rPr>
            </w:pPr>
            <w:r w:rsidRPr="00A519CC">
              <w:rPr>
                <w:rFonts w:ascii="ＭＳ 明朝" w:cs="Times New Roman" w:hint="eastAsia"/>
                <w:color w:val="000000" w:themeColor="text1"/>
                <w:szCs w:val="21"/>
              </w:rPr>
              <w:t xml:space="preserve">１　あり　　　</w:t>
            </w: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\o\ac(○,2)</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なし</w:t>
            </w:r>
          </w:p>
        </w:tc>
      </w:tr>
      <w:tr w:rsidR="00BB2D02" w:rsidRPr="00E75832" w14:paraId="2F4393E5" w14:textId="77777777" w:rsidTr="009350CB">
        <w:trPr>
          <w:trHeight w:val="1056"/>
        </w:trPr>
        <w:tc>
          <w:tcPr>
            <w:tcW w:w="1276" w:type="dxa"/>
            <w:vMerge/>
          </w:tcPr>
          <w:p w14:paraId="1436E415" w14:textId="77777777" w:rsidR="00BB2D02" w:rsidRPr="00E75832" w:rsidRDefault="00BB2D02" w:rsidP="00BB2D02">
            <w:pPr>
              <w:rPr>
                <w:rFonts w:ascii="ＭＳ 明朝" w:cs="Times New Roman"/>
                <w:szCs w:val="21"/>
              </w:rPr>
            </w:pPr>
          </w:p>
        </w:tc>
        <w:tc>
          <w:tcPr>
            <w:tcW w:w="1984" w:type="dxa"/>
            <w:gridSpan w:val="4"/>
          </w:tcPr>
          <w:p w14:paraId="18D8A863" w14:textId="77777777" w:rsidR="00BB2D02" w:rsidRPr="00E75832" w:rsidRDefault="00BB2D02" w:rsidP="00BB2D02">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79237EFC" w14:textId="77777777" w:rsidR="00BB2D02" w:rsidRPr="00A519CC" w:rsidRDefault="00BB2D02" w:rsidP="00BB2D02">
            <w:pPr>
              <w:rPr>
                <w:rFonts w:ascii="ＭＳ 明朝" w:cs="Times New Roman"/>
                <w:color w:val="000000" w:themeColor="text1"/>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あり（車椅子対応）</w:t>
            </w:r>
          </w:p>
          <w:p w14:paraId="61CB7225" w14:textId="77777777" w:rsidR="00BB2D02" w:rsidRPr="00A519CC" w:rsidRDefault="00BB2D02" w:rsidP="00BB2D02">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54E6E529" w14:textId="77777777" w:rsidR="00BB2D02" w:rsidRPr="00A519CC" w:rsidRDefault="00BB2D02" w:rsidP="00BB2D02">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38F22911" w:rsidR="00BB2D02" w:rsidRPr="00E75832" w:rsidRDefault="00BB2D02" w:rsidP="00BB2D02">
            <w:pPr>
              <w:rPr>
                <w:rFonts w:ascii="ＭＳ 明朝" w:cs="Times New Roman"/>
                <w:szCs w:val="21"/>
              </w:rPr>
            </w:pPr>
            <w:r w:rsidRPr="00A519CC">
              <w:rPr>
                <w:rFonts w:ascii="ＭＳ 明朝" w:cs="Times New Roman" w:hint="eastAsia"/>
                <w:color w:val="000000" w:themeColor="text1"/>
                <w:szCs w:val="21"/>
              </w:rPr>
              <w:t>４　なし</w:t>
            </w:r>
          </w:p>
        </w:tc>
      </w:tr>
      <w:tr w:rsidR="00BB2D02" w:rsidRPr="00E75832" w14:paraId="6B0490E8" w14:textId="77777777" w:rsidTr="009350CB">
        <w:trPr>
          <w:trHeight w:val="96"/>
        </w:trPr>
        <w:tc>
          <w:tcPr>
            <w:tcW w:w="1276" w:type="dxa"/>
            <w:vMerge w:val="restart"/>
          </w:tcPr>
          <w:p w14:paraId="4E8D9627" w14:textId="77777777" w:rsidR="00BB2D02" w:rsidRPr="00E75832" w:rsidRDefault="00BB2D02" w:rsidP="00BB2D02">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BB2D02" w:rsidRPr="00E75832" w:rsidRDefault="00BB2D02" w:rsidP="00BB2D02">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4C030337" w:rsidR="00BB2D02" w:rsidRPr="00E75832" w:rsidRDefault="00BB2D02" w:rsidP="00BB2D02">
            <w:pPr>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　　　２　なし</w:t>
            </w:r>
          </w:p>
        </w:tc>
      </w:tr>
      <w:tr w:rsidR="00BB2D02" w:rsidRPr="00E75832" w14:paraId="44889A9D" w14:textId="77777777" w:rsidTr="009350CB">
        <w:trPr>
          <w:trHeight w:val="96"/>
        </w:trPr>
        <w:tc>
          <w:tcPr>
            <w:tcW w:w="1276" w:type="dxa"/>
            <w:vMerge/>
          </w:tcPr>
          <w:p w14:paraId="29380487" w14:textId="77777777" w:rsidR="00BB2D02" w:rsidRPr="00E75832" w:rsidRDefault="00BB2D02" w:rsidP="00BB2D02">
            <w:pPr>
              <w:rPr>
                <w:rFonts w:ascii="ＭＳ 明朝" w:cs="Times New Roman"/>
                <w:szCs w:val="21"/>
              </w:rPr>
            </w:pPr>
          </w:p>
        </w:tc>
        <w:tc>
          <w:tcPr>
            <w:tcW w:w="1984" w:type="dxa"/>
            <w:gridSpan w:val="4"/>
          </w:tcPr>
          <w:p w14:paraId="6512666A" w14:textId="77777777" w:rsidR="00BB2D02" w:rsidRPr="00E75832" w:rsidRDefault="00BB2D02" w:rsidP="00BB2D02">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36D70B58" w:rsidR="00BB2D02" w:rsidRPr="00E75832" w:rsidRDefault="00BB2D02" w:rsidP="00BB2D02">
            <w:pPr>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　　　２　なし</w:t>
            </w:r>
          </w:p>
        </w:tc>
      </w:tr>
      <w:tr w:rsidR="00BB2D02" w:rsidRPr="00E75832" w14:paraId="25FABF6B" w14:textId="77777777" w:rsidTr="009350CB">
        <w:trPr>
          <w:trHeight w:val="96"/>
        </w:trPr>
        <w:tc>
          <w:tcPr>
            <w:tcW w:w="1276" w:type="dxa"/>
            <w:vMerge/>
          </w:tcPr>
          <w:p w14:paraId="47A05ABE" w14:textId="77777777" w:rsidR="00BB2D02" w:rsidRPr="00E75832" w:rsidRDefault="00BB2D02" w:rsidP="00BB2D02">
            <w:pPr>
              <w:rPr>
                <w:rFonts w:ascii="ＭＳ 明朝" w:cs="Times New Roman"/>
                <w:szCs w:val="21"/>
              </w:rPr>
            </w:pPr>
          </w:p>
        </w:tc>
        <w:tc>
          <w:tcPr>
            <w:tcW w:w="1984" w:type="dxa"/>
            <w:gridSpan w:val="4"/>
          </w:tcPr>
          <w:p w14:paraId="6DC5FF77" w14:textId="77777777" w:rsidR="00BB2D02" w:rsidRPr="00E75832" w:rsidRDefault="00BB2D02" w:rsidP="00BB2D02">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54B7A3DB" w:rsidR="00BB2D02" w:rsidRPr="00E75832" w:rsidRDefault="00BB2D02" w:rsidP="00BB2D02">
            <w:pPr>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　　　２　なし</w:t>
            </w:r>
          </w:p>
        </w:tc>
      </w:tr>
      <w:tr w:rsidR="00BB2D02" w:rsidRPr="00E75832" w14:paraId="5A59B572" w14:textId="77777777" w:rsidTr="009350CB">
        <w:trPr>
          <w:trHeight w:val="126"/>
        </w:trPr>
        <w:tc>
          <w:tcPr>
            <w:tcW w:w="1276" w:type="dxa"/>
            <w:vMerge/>
          </w:tcPr>
          <w:p w14:paraId="1F8E2D10" w14:textId="77777777" w:rsidR="00BB2D02" w:rsidRPr="00E75832" w:rsidRDefault="00BB2D02" w:rsidP="00BB2D02">
            <w:pPr>
              <w:rPr>
                <w:rFonts w:ascii="ＭＳ 明朝" w:cs="Times New Roman"/>
                <w:szCs w:val="21"/>
              </w:rPr>
            </w:pPr>
          </w:p>
        </w:tc>
        <w:tc>
          <w:tcPr>
            <w:tcW w:w="1984" w:type="dxa"/>
            <w:gridSpan w:val="4"/>
          </w:tcPr>
          <w:p w14:paraId="2C637357" w14:textId="77777777" w:rsidR="00BB2D02" w:rsidRPr="00E75832" w:rsidRDefault="00BB2D02" w:rsidP="00BB2D02">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7AB185A6" w:rsidR="00BB2D02" w:rsidRPr="00E75832" w:rsidRDefault="00BB2D02" w:rsidP="00BB2D02">
            <w:pPr>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　　　２　なし</w:t>
            </w:r>
          </w:p>
        </w:tc>
      </w:tr>
      <w:tr w:rsidR="00BB2D02" w:rsidRPr="00E75832" w14:paraId="654623D6" w14:textId="77777777" w:rsidTr="009350CB">
        <w:trPr>
          <w:trHeight w:val="144"/>
        </w:trPr>
        <w:tc>
          <w:tcPr>
            <w:tcW w:w="1276" w:type="dxa"/>
            <w:vMerge/>
          </w:tcPr>
          <w:p w14:paraId="3E92A9F6" w14:textId="77777777" w:rsidR="00BB2D02" w:rsidRPr="00E75832" w:rsidRDefault="00BB2D02" w:rsidP="00BB2D02">
            <w:pPr>
              <w:rPr>
                <w:rFonts w:ascii="ＭＳ 明朝" w:cs="Times New Roman"/>
                <w:szCs w:val="21"/>
              </w:rPr>
            </w:pPr>
          </w:p>
        </w:tc>
        <w:tc>
          <w:tcPr>
            <w:tcW w:w="1984" w:type="dxa"/>
            <w:gridSpan w:val="4"/>
          </w:tcPr>
          <w:p w14:paraId="1B8F0A27" w14:textId="77777777" w:rsidR="00BB2D02" w:rsidRPr="00E75832" w:rsidRDefault="00BB2D02" w:rsidP="00BB2D02">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360E617A" w:rsidR="00BB2D02" w:rsidRPr="00E75832" w:rsidRDefault="00BB2D02" w:rsidP="00BB2D02">
            <w:pPr>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　　　２　なし</w:t>
            </w:r>
          </w:p>
        </w:tc>
      </w:tr>
      <w:tr w:rsidR="00BB2D02" w:rsidRPr="00E75832" w14:paraId="28B7F433" w14:textId="77777777" w:rsidTr="009350CB">
        <w:trPr>
          <w:trHeight w:val="144"/>
        </w:trPr>
        <w:tc>
          <w:tcPr>
            <w:tcW w:w="1276" w:type="dxa"/>
            <w:vMerge/>
          </w:tcPr>
          <w:p w14:paraId="4ED9AFC5" w14:textId="77777777" w:rsidR="00BB2D02" w:rsidRPr="00E75832" w:rsidRDefault="00BB2D02" w:rsidP="00BB2D02">
            <w:pPr>
              <w:rPr>
                <w:rFonts w:ascii="ＭＳ 明朝" w:cs="Times New Roman"/>
                <w:szCs w:val="21"/>
              </w:rPr>
            </w:pPr>
          </w:p>
        </w:tc>
        <w:tc>
          <w:tcPr>
            <w:tcW w:w="1984" w:type="dxa"/>
            <w:gridSpan w:val="4"/>
          </w:tcPr>
          <w:p w14:paraId="1038E90B" w14:textId="037DE5D5" w:rsidR="00BB2D02" w:rsidRPr="00E75832" w:rsidRDefault="00BB2D02" w:rsidP="00BB2D02">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EE30144" w:rsidR="00BB2D02" w:rsidRPr="00E75832" w:rsidRDefault="00BB2D02" w:rsidP="00BB2D02">
            <w:pPr>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　　　２　なし</w:t>
            </w:r>
          </w:p>
        </w:tc>
      </w:tr>
      <w:tr w:rsidR="00BB2D02" w:rsidRPr="00E75832" w14:paraId="49E28AF2" w14:textId="77777777" w:rsidTr="007E2241">
        <w:tc>
          <w:tcPr>
            <w:tcW w:w="1276" w:type="dxa"/>
            <w:vAlign w:val="center"/>
          </w:tcPr>
          <w:p w14:paraId="7B6FB37E" w14:textId="0D94AE8B" w:rsidR="00BB2D02" w:rsidRPr="00E75832" w:rsidRDefault="00BB2D02" w:rsidP="00BB2D02">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2B07F7C8" w14:textId="77777777" w:rsidR="00BB2D02" w:rsidRPr="00A519CC" w:rsidRDefault="00BB2D02" w:rsidP="00BB2D02">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6BB9900A" w14:textId="77777777" w:rsidR="00BB2D02" w:rsidRPr="00A519CC" w:rsidRDefault="00BB2D02" w:rsidP="00BB2D02">
            <w:pPr>
              <w:rPr>
                <w:rFonts w:ascii="ＭＳ 明朝" w:cs="Times New Roman"/>
                <w:color w:val="000000" w:themeColor="text1"/>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w:t>
            </w:r>
          </w:p>
          <w:p w14:paraId="48D7CE69" w14:textId="77777777" w:rsidR="00BB2D02" w:rsidRPr="00A519CC" w:rsidRDefault="00BB2D02" w:rsidP="00BB2D02">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A1678E0" w:rsidR="00BB2D02" w:rsidRPr="00E75832" w:rsidRDefault="00BB2D02" w:rsidP="00BB2D02">
            <w:pPr>
              <w:rPr>
                <w:rFonts w:ascii="ＭＳ 明朝" w:cs="Times New Roman"/>
                <w:szCs w:val="21"/>
              </w:rPr>
            </w:pPr>
            <w:r w:rsidRPr="00A519CC">
              <w:rPr>
                <w:rFonts w:ascii="ＭＳ 明朝" w:cs="Times New Roman" w:hint="eastAsia"/>
                <w:color w:val="000000" w:themeColor="text1"/>
                <w:szCs w:val="21"/>
              </w:rPr>
              <w:t>３　なし</w:t>
            </w:r>
          </w:p>
        </w:tc>
        <w:tc>
          <w:tcPr>
            <w:tcW w:w="1701" w:type="dxa"/>
            <w:gridSpan w:val="4"/>
          </w:tcPr>
          <w:p w14:paraId="737B86ED" w14:textId="77777777" w:rsidR="00BB2D02" w:rsidRPr="00A519CC" w:rsidRDefault="00BB2D02" w:rsidP="00BB2D02">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4F41A79" w14:textId="77777777" w:rsidR="00BB2D02" w:rsidRPr="00A519CC" w:rsidRDefault="00BB2D02" w:rsidP="00BB2D02">
            <w:pPr>
              <w:rPr>
                <w:rFonts w:ascii="ＭＳ 明朝" w:cs="Times New Roman"/>
                <w:color w:val="000000" w:themeColor="text1"/>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w:t>
            </w:r>
          </w:p>
          <w:p w14:paraId="03A86ED9" w14:textId="77777777" w:rsidR="00BB2D02" w:rsidRPr="00A519CC" w:rsidRDefault="00BB2D02" w:rsidP="00BB2D02">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6FB13AF8" w:rsidR="00BB2D02" w:rsidRPr="00E75832" w:rsidRDefault="00BB2D02" w:rsidP="00BB2D02">
            <w:pPr>
              <w:rPr>
                <w:rFonts w:ascii="ＭＳ 明朝" w:cs="Times New Roman"/>
                <w:szCs w:val="21"/>
              </w:rPr>
            </w:pPr>
            <w:r w:rsidRPr="00A519CC">
              <w:rPr>
                <w:rFonts w:ascii="ＭＳ 明朝" w:cs="Times New Roman" w:hint="eastAsia"/>
                <w:color w:val="000000" w:themeColor="text1"/>
                <w:szCs w:val="21"/>
              </w:rPr>
              <w:t>３　なし</w:t>
            </w:r>
          </w:p>
        </w:tc>
        <w:tc>
          <w:tcPr>
            <w:tcW w:w="2127" w:type="dxa"/>
            <w:gridSpan w:val="4"/>
          </w:tcPr>
          <w:p w14:paraId="3B8F2380" w14:textId="77777777" w:rsidR="00BB2D02" w:rsidRPr="00A519CC" w:rsidRDefault="00BB2D02" w:rsidP="00BB2D02">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7D51AD5A" w14:textId="77777777" w:rsidR="00BB2D02" w:rsidRPr="00A519CC" w:rsidRDefault="00BB2D02" w:rsidP="00BB2D02">
            <w:pPr>
              <w:rPr>
                <w:rFonts w:ascii="ＭＳ 明朝" w:cs="Times New Roman"/>
                <w:color w:val="000000" w:themeColor="text1"/>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w:t>
            </w:r>
          </w:p>
          <w:p w14:paraId="41745D51" w14:textId="77777777" w:rsidR="00BB2D02" w:rsidRPr="00A519CC" w:rsidRDefault="00BB2D02" w:rsidP="00BB2D02">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282CBD93" w:rsidR="00BB2D02" w:rsidRPr="00E75832" w:rsidRDefault="00BB2D02" w:rsidP="00BB2D02">
            <w:pPr>
              <w:rPr>
                <w:rFonts w:ascii="ＭＳ 明朝" w:cs="Times New Roman"/>
                <w:szCs w:val="21"/>
              </w:rPr>
            </w:pPr>
            <w:r w:rsidRPr="00A519CC">
              <w:rPr>
                <w:rFonts w:ascii="ＭＳ 明朝" w:cs="Times New Roman" w:hint="eastAsia"/>
                <w:color w:val="000000" w:themeColor="text1"/>
                <w:szCs w:val="21"/>
              </w:rPr>
              <w:t>３　なし</w:t>
            </w:r>
          </w:p>
        </w:tc>
        <w:tc>
          <w:tcPr>
            <w:tcW w:w="2682" w:type="dxa"/>
            <w:gridSpan w:val="3"/>
          </w:tcPr>
          <w:p w14:paraId="6FF0EC74" w14:textId="77777777" w:rsidR="00BB2D02" w:rsidRPr="00E75832" w:rsidRDefault="00BB2D02" w:rsidP="00BB2D02">
            <w:pPr>
              <w:rPr>
                <w:rFonts w:ascii="ＭＳ 明朝" w:cs="Times New Roman"/>
                <w:szCs w:val="21"/>
              </w:rPr>
            </w:pPr>
            <w:r w:rsidRPr="00E75832">
              <w:rPr>
                <w:rFonts w:ascii="ＭＳ 明朝" w:cs="Times New Roman" w:hint="eastAsia"/>
                <w:szCs w:val="21"/>
              </w:rPr>
              <w:t>その他（　　　　　）</w:t>
            </w:r>
          </w:p>
          <w:p w14:paraId="37F35B5E" w14:textId="77777777" w:rsidR="00BB2D02" w:rsidRPr="00E75832" w:rsidRDefault="00BB2D02" w:rsidP="00BB2D02">
            <w:pPr>
              <w:rPr>
                <w:rFonts w:ascii="ＭＳ 明朝" w:cs="Times New Roman"/>
                <w:szCs w:val="21"/>
              </w:rPr>
            </w:pPr>
            <w:r w:rsidRPr="00E75832">
              <w:rPr>
                <w:rFonts w:ascii="ＭＳ 明朝" w:cs="Times New Roman" w:hint="eastAsia"/>
                <w:szCs w:val="21"/>
              </w:rPr>
              <w:t>１　あり</w:t>
            </w:r>
          </w:p>
          <w:p w14:paraId="05D3A0C1" w14:textId="77777777" w:rsidR="00BB2D02" w:rsidRPr="00E75832" w:rsidRDefault="00BB2D02" w:rsidP="00BB2D02">
            <w:pPr>
              <w:rPr>
                <w:rFonts w:ascii="ＭＳ 明朝" w:cs="Times New Roman"/>
                <w:szCs w:val="21"/>
              </w:rPr>
            </w:pPr>
            <w:r w:rsidRPr="00E75832">
              <w:rPr>
                <w:rFonts w:ascii="ＭＳ 明朝" w:cs="Times New Roman" w:hint="eastAsia"/>
                <w:szCs w:val="21"/>
              </w:rPr>
              <w:t>２　一部あり</w:t>
            </w:r>
          </w:p>
          <w:p w14:paraId="1E2D45FC" w14:textId="610C2738" w:rsidR="00BB2D02" w:rsidRPr="00E75832" w:rsidRDefault="00BB2D02" w:rsidP="00BB2D02">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3A8B1EF2" w:rsidR="002B5899" w:rsidRPr="00E75832" w:rsidRDefault="00D11B15" w:rsidP="00D11B15">
            <w:pPr>
              <w:ind w:firstLineChars="100" w:firstLine="210"/>
              <w:rPr>
                <w:rFonts w:ascii="ＭＳ 明朝" w:cs="Times New Roman"/>
                <w:szCs w:val="21"/>
              </w:rPr>
            </w:pPr>
            <w:r>
              <w:rPr>
                <w:rFonts w:ascii="ＭＳ 明朝" w:cs="Times New Roman" w:hint="eastAsia"/>
                <w:color w:val="000000" w:themeColor="text1"/>
                <w:szCs w:val="21"/>
              </w:rPr>
              <w:t>利用者の</w:t>
            </w:r>
            <w:r w:rsidR="006A2901">
              <w:rPr>
                <w:rFonts w:ascii="ＭＳ 明朝" w:cs="Times New Roman" w:hint="eastAsia"/>
                <w:color w:val="000000" w:themeColor="text1"/>
                <w:szCs w:val="21"/>
              </w:rPr>
              <w:t>意思</w:t>
            </w:r>
            <w:r>
              <w:rPr>
                <w:rFonts w:ascii="ＭＳ 明朝" w:cs="Times New Roman" w:hint="eastAsia"/>
                <w:color w:val="000000" w:themeColor="text1"/>
                <w:szCs w:val="21"/>
              </w:rPr>
              <w:t>及び人格を尊重して、常に利用者様の立場に立ったサービスの提供に努めるものとします。又、</w:t>
            </w:r>
            <w:r w:rsidRPr="00AD5144">
              <w:rPr>
                <w:rFonts w:ascii="ＭＳ 明朝" w:cs="Times New Roman" w:hint="eastAsia"/>
                <w:color w:val="000000" w:themeColor="text1"/>
                <w:szCs w:val="21"/>
              </w:rPr>
              <w:t>利用者の有する能力に応じ自立した日常生活を営むことができるよう援助を行います。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47A95F9B" w:rsidR="002B5899" w:rsidRPr="00E75832" w:rsidRDefault="00D11B15" w:rsidP="00D11B15">
            <w:pPr>
              <w:ind w:firstLineChars="100" w:firstLine="210"/>
              <w:rPr>
                <w:rFonts w:ascii="ＭＳ 明朝" w:cs="Times New Roman"/>
                <w:szCs w:val="21"/>
              </w:rPr>
            </w:pPr>
            <w:r w:rsidRPr="00AD5144">
              <w:rPr>
                <w:rFonts w:ascii="ＭＳ 明朝" w:cs="Times New Roman" w:hint="eastAsia"/>
                <w:color w:val="000000" w:themeColor="text1"/>
                <w:szCs w:val="21"/>
              </w:rPr>
              <w:t>館内はバリアフリー構造で車いすでも自由に移動可能な広さを確保しています。食事は専門の委託業者より提供しております。介護サービスが必要な際には、訪問介護や通所介護などを利用しながら入居者様の生活の支援を行い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4ACAD960"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D11B15">
              <w:rPr>
                <w:rFonts w:ascii="ＭＳ 明朝" w:cs="Times New Roman"/>
                <w:szCs w:val="21"/>
              </w:rPr>
              <w:fldChar w:fldCharType="begin"/>
            </w:r>
            <w:r w:rsidR="00D11B15">
              <w:rPr>
                <w:rFonts w:ascii="ＭＳ 明朝" w:cs="Times New Roman"/>
                <w:szCs w:val="21"/>
              </w:rPr>
              <w:instrText xml:space="preserve"> </w:instrText>
            </w:r>
            <w:r w:rsidR="00D11B15">
              <w:rPr>
                <w:rFonts w:ascii="ＭＳ 明朝" w:cs="Times New Roman" w:hint="eastAsia"/>
                <w:szCs w:val="21"/>
              </w:rPr>
              <w:instrText>eq \o\ac(○,2)</w:instrText>
            </w:r>
            <w:r w:rsidR="00D11B15">
              <w:rPr>
                <w:rFonts w:ascii="ＭＳ 明朝" w:cs="Times New Roman"/>
                <w:szCs w:val="21"/>
              </w:rPr>
              <w:fldChar w:fldCharType="end"/>
            </w:r>
            <w:r w:rsidRPr="00E75832">
              <w:rPr>
                <w:rFonts w:ascii="ＭＳ 明朝" w:cs="Times New Roman" w:hint="eastAsia"/>
                <w:szCs w:val="21"/>
              </w:rPr>
              <w:t xml:space="preserve">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1F632AD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D11B15">
              <w:rPr>
                <w:rFonts w:ascii="ＭＳ 明朝" w:cs="Times New Roman"/>
                <w:szCs w:val="21"/>
              </w:rPr>
              <w:fldChar w:fldCharType="begin"/>
            </w:r>
            <w:r w:rsidR="00D11B15">
              <w:rPr>
                <w:rFonts w:ascii="ＭＳ 明朝" w:cs="Times New Roman"/>
                <w:szCs w:val="21"/>
              </w:rPr>
              <w:instrText xml:space="preserve"> </w:instrText>
            </w:r>
            <w:r w:rsidR="00D11B15">
              <w:rPr>
                <w:rFonts w:ascii="ＭＳ 明朝" w:cs="Times New Roman" w:hint="eastAsia"/>
                <w:szCs w:val="21"/>
              </w:rPr>
              <w:instrText>eq \o\ac(○,2)</w:instrText>
            </w:r>
            <w:r w:rsidR="00D11B15">
              <w:rPr>
                <w:rFonts w:ascii="ＭＳ 明朝" w:cs="Times New Roman"/>
                <w:szCs w:val="21"/>
              </w:rPr>
              <w:fldChar w:fldCharType="end"/>
            </w:r>
            <w:r w:rsidRPr="00E75832">
              <w:rPr>
                <w:rFonts w:ascii="ＭＳ 明朝" w:cs="Times New Roman" w:hint="eastAsia"/>
                <w:szCs w:val="21"/>
              </w:rPr>
              <w:t xml:space="preserve">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599E79BF"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D11B15">
              <w:rPr>
                <w:rFonts w:ascii="ＭＳ 明朝" w:cs="Times New Roman"/>
                <w:szCs w:val="21"/>
              </w:rPr>
              <w:fldChar w:fldCharType="begin"/>
            </w:r>
            <w:r w:rsidR="00D11B15">
              <w:rPr>
                <w:rFonts w:ascii="ＭＳ 明朝" w:cs="Times New Roman"/>
                <w:szCs w:val="21"/>
              </w:rPr>
              <w:instrText xml:space="preserve"> </w:instrText>
            </w:r>
            <w:r w:rsidR="00D11B15">
              <w:rPr>
                <w:rFonts w:ascii="ＭＳ 明朝" w:cs="Times New Roman" w:hint="eastAsia"/>
                <w:szCs w:val="21"/>
              </w:rPr>
              <w:instrText>eq \o\ac(○,2)</w:instrText>
            </w:r>
            <w:r w:rsidR="00D11B15">
              <w:rPr>
                <w:rFonts w:ascii="ＭＳ 明朝" w:cs="Times New Roman"/>
                <w:szCs w:val="21"/>
              </w:rPr>
              <w:fldChar w:fldCharType="end"/>
            </w:r>
            <w:r w:rsidRPr="00E75832">
              <w:rPr>
                <w:rFonts w:ascii="ＭＳ 明朝" w:cs="Times New Roman" w:hint="eastAsia"/>
                <w:szCs w:val="21"/>
              </w:rPr>
              <w:t xml:space="preserve">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3C1B9563" w:rsidR="002B5899" w:rsidRPr="00E75832" w:rsidRDefault="00D11B1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392A4947" w:rsidR="002B5899" w:rsidRPr="00E75832" w:rsidRDefault="00D11B1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7C9BA59E" w:rsidR="002B5899" w:rsidRPr="00E75832" w:rsidRDefault="00D11B1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Default="00C91F0A" w:rsidP="002B5899">
      <w:pPr>
        <w:rPr>
          <w:rFonts w:ascii="ＭＳ 明朝" w:eastAsia="ＭＳ ゴシック" w:cs="ＭＳ ゴシック"/>
          <w:b/>
          <w:bCs/>
        </w:rPr>
      </w:pPr>
      <w:r w:rsidRPr="00E75832">
        <w:rPr>
          <w:rFonts w:ascii="ＭＳ 明朝" w:eastAsia="ＭＳ ゴシック" w:cs="ＭＳ ゴシック" w:hint="eastAsia"/>
          <w:b/>
          <w:bCs/>
        </w:rPr>
        <w:t xml:space="preserve">　</w:t>
      </w:r>
    </w:p>
    <w:p w14:paraId="61ACAD9A" w14:textId="77777777" w:rsidR="00DF00EE" w:rsidRDefault="00DF00EE" w:rsidP="002B5899">
      <w:pPr>
        <w:rPr>
          <w:rFonts w:ascii="ＭＳ 明朝" w:eastAsia="ＭＳ ゴシック" w:cs="ＭＳ ゴシック"/>
          <w:b/>
          <w:bCs/>
        </w:rPr>
      </w:pPr>
    </w:p>
    <w:p w14:paraId="11028186" w14:textId="77777777" w:rsidR="00DF00EE" w:rsidRDefault="00DF00EE" w:rsidP="002B5899">
      <w:pPr>
        <w:rPr>
          <w:rFonts w:ascii="ＭＳ 明朝" w:eastAsia="ＭＳ ゴシック" w:cs="ＭＳ ゴシック"/>
          <w:b/>
          <w:bCs/>
        </w:rPr>
      </w:pPr>
    </w:p>
    <w:p w14:paraId="47E5556F" w14:textId="77777777" w:rsidR="00DF00EE" w:rsidRPr="00E75832" w:rsidRDefault="00DF00EE" w:rsidP="002B5899">
      <w:pPr>
        <w:rPr>
          <w:rFonts w:asciiTheme="majorEastAsia" w:eastAsiaTheme="majorEastAsia" w:hAnsiTheme="majorEastAsia" w:cs="Times New Roman"/>
          <w:b/>
          <w:szCs w:val="21"/>
        </w:rPr>
      </w:pP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6E4614E8" w:rsidR="002B5899" w:rsidRPr="00E75832" w:rsidRDefault="00DF00EE"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救急車の手配</w:t>
            </w:r>
          </w:p>
          <w:p w14:paraId="1109740E" w14:textId="31B42BAA" w:rsidR="002B5899" w:rsidRPr="00E75832" w:rsidRDefault="00DF00EE"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入退院の付き添い</w:t>
            </w:r>
          </w:p>
          <w:p w14:paraId="32B5F642" w14:textId="6E269B0C" w:rsidR="002B5899" w:rsidRPr="00E75832" w:rsidRDefault="00DF00EE"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077D49D5" w:rsidR="002A0D8C" w:rsidRPr="00E75832" w:rsidRDefault="00DF00EE" w:rsidP="00483BA9">
            <w:pPr>
              <w:rPr>
                <w:rFonts w:ascii="ＭＳ 明朝" w:cs="Times New Roman"/>
                <w:szCs w:val="21"/>
              </w:rPr>
            </w:pPr>
            <w:r>
              <w:rPr>
                <w:rFonts w:ascii="ＭＳ 明朝" w:cs="Times New Roman" w:hint="eastAsia"/>
                <w:szCs w:val="21"/>
              </w:rPr>
              <w:t>たかはし内科医院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45747B73" w:rsidR="002A0D8C" w:rsidRPr="00E75832" w:rsidRDefault="00DF00EE" w:rsidP="00483BA9">
            <w:pPr>
              <w:rPr>
                <w:rFonts w:ascii="ＭＳ 明朝" w:cs="Times New Roman"/>
                <w:szCs w:val="21"/>
              </w:rPr>
            </w:pPr>
            <w:r>
              <w:rPr>
                <w:rFonts w:ascii="ＭＳ 明朝" w:cs="Times New Roman" w:hint="eastAsia"/>
                <w:szCs w:val="21"/>
              </w:rPr>
              <w:t>岩手県奥州市江刺西大通り1-30</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033F70B" w:rsidR="002A0D8C" w:rsidRPr="00E75832" w:rsidRDefault="00DF00EE" w:rsidP="00483BA9">
            <w:pPr>
              <w:rPr>
                <w:rFonts w:ascii="ＭＳ 明朝" w:cs="Times New Roman"/>
                <w:szCs w:val="21"/>
              </w:rPr>
            </w:pPr>
            <w:r>
              <w:rPr>
                <w:rFonts w:ascii="ＭＳ 明朝" w:cs="Times New Roman" w:hint="eastAsia"/>
                <w:szCs w:val="21"/>
              </w:rPr>
              <w:t>内科、皮膚科、リハビリテーション科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0B2D6739" w:rsidR="002A0D8C" w:rsidRPr="00E75832" w:rsidRDefault="00DF00EE" w:rsidP="00483BA9">
            <w:pPr>
              <w:rPr>
                <w:rFonts w:ascii="ＭＳ 明朝" w:cs="Times New Roman"/>
                <w:szCs w:val="21"/>
              </w:rPr>
            </w:pPr>
            <w:r>
              <w:rPr>
                <w:rFonts w:ascii="ＭＳ 明朝" w:cs="Times New Roman" w:hint="eastAsia"/>
                <w:szCs w:val="21"/>
              </w:rPr>
              <w:t>定期健診、状態変化時及び救急時対応</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69238225" w:rsidR="002A0D8C" w:rsidRPr="00E75832" w:rsidRDefault="00DF00EE"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59CAD74" w:rsidR="002A0D8C" w:rsidRPr="00E75832" w:rsidRDefault="00DF00EE"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21E62BA0" w:rsidR="00634FA2" w:rsidRPr="00E75832" w:rsidRDefault="00DF00EE" w:rsidP="000A1A2E">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634FA2" w:rsidRPr="00E75832">
              <w:rPr>
                <w:rFonts w:ascii="ＭＳ 明朝" w:cs="Times New Roman" w:hint="eastAsia"/>
                <w:szCs w:val="21"/>
              </w:rPr>
              <w:t xml:space="preserve">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5ADE4BA6" w:rsidR="00634FA2" w:rsidRPr="00E75832" w:rsidRDefault="00DF00EE" w:rsidP="000A1A2E">
            <w:pPr>
              <w:rPr>
                <w:rFonts w:ascii="ＭＳ 明朝" w:cs="Times New Roman"/>
                <w:szCs w:val="21"/>
              </w:rPr>
            </w:pPr>
            <w:r>
              <w:rPr>
                <w:rFonts w:ascii="ＭＳ 明朝" w:cs="Times New Roman" w:hint="eastAsia"/>
                <w:szCs w:val="21"/>
              </w:rPr>
              <w:t>たかはし内科医院</w:t>
            </w: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364DD2AD" w:rsidR="00634FA2" w:rsidRPr="00E75832" w:rsidRDefault="00DF00EE" w:rsidP="000A1A2E">
            <w:pPr>
              <w:rPr>
                <w:rFonts w:ascii="ＭＳ 明朝" w:cs="Times New Roman"/>
                <w:szCs w:val="21"/>
              </w:rPr>
            </w:pPr>
            <w:r>
              <w:rPr>
                <w:rFonts w:ascii="ＭＳ 明朝" w:cs="Times New Roman" w:hint="eastAsia"/>
                <w:szCs w:val="21"/>
              </w:rPr>
              <w:t>岩手県奥州市江刺西大通り1-30</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284"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276"/>
        <w:gridCol w:w="2187"/>
        <w:gridCol w:w="3821"/>
      </w:tblGrid>
      <w:tr w:rsidR="00E75832" w:rsidRPr="00E75832" w14:paraId="0505091E" w14:textId="77777777" w:rsidTr="00A434D6">
        <w:trPr>
          <w:trHeight w:val="192"/>
        </w:trPr>
        <w:tc>
          <w:tcPr>
            <w:tcW w:w="3276"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187"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821" w:type="dxa"/>
            <w:vAlign w:val="center"/>
          </w:tcPr>
          <w:p w14:paraId="1AD8AA2C" w14:textId="42EC3700"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00DF00EE">
              <w:rPr>
                <w:rFonts w:ascii="ＭＳ 明朝" w:cs="Times New Roman"/>
                <w:szCs w:val="21"/>
              </w:rPr>
              <w:fldChar w:fldCharType="begin"/>
            </w:r>
            <w:r w:rsidR="00DF00EE">
              <w:rPr>
                <w:rFonts w:ascii="ＭＳ 明朝" w:cs="Times New Roman"/>
                <w:szCs w:val="21"/>
              </w:rPr>
              <w:instrText xml:space="preserve"> </w:instrText>
            </w:r>
            <w:r w:rsidR="00DF00EE">
              <w:rPr>
                <w:rFonts w:ascii="ＭＳ 明朝" w:cs="Times New Roman" w:hint="eastAsia"/>
                <w:szCs w:val="21"/>
              </w:rPr>
              <w:instrText>eq \o\ac(○,2)</w:instrText>
            </w:r>
            <w:r w:rsidR="00DF00E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B2DFAA2" w14:textId="77777777" w:rsidTr="00A434D6">
        <w:trPr>
          <w:trHeight w:val="192"/>
        </w:trPr>
        <w:tc>
          <w:tcPr>
            <w:tcW w:w="3276" w:type="dxa"/>
            <w:vMerge/>
          </w:tcPr>
          <w:p w14:paraId="2D3B810B" w14:textId="77777777" w:rsidR="002B5899" w:rsidRPr="00E75832" w:rsidRDefault="002B5899" w:rsidP="00483BA9"/>
        </w:tc>
        <w:tc>
          <w:tcPr>
            <w:tcW w:w="2187"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821" w:type="dxa"/>
            <w:vAlign w:val="center"/>
          </w:tcPr>
          <w:p w14:paraId="42C28325" w14:textId="424ECE93"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00DF00EE">
              <w:rPr>
                <w:rFonts w:ascii="ＭＳ 明朝" w:cs="Times New Roman"/>
                <w:szCs w:val="21"/>
              </w:rPr>
              <w:fldChar w:fldCharType="begin"/>
            </w:r>
            <w:r w:rsidR="00DF00EE">
              <w:rPr>
                <w:rFonts w:ascii="ＭＳ 明朝" w:cs="Times New Roman"/>
                <w:szCs w:val="21"/>
              </w:rPr>
              <w:instrText xml:space="preserve"> </w:instrText>
            </w:r>
            <w:r w:rsidR="00DF00EE">
              <w:rPr>
                <w:rFonts w:ascii="ＭＳ 明朝" w:cs="Times New Roman" w:hint="eastAsia"/>
                <w:szCs w:val="21"/>
              </w:rPr>
              <w:instrText>eq \o\ac(○,2)</w:instrText>
            </w:r>
            <w:r w:rsidR="00DF00E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C909B3B" w14:textId="77777777" w:rsidTr="00A434D6">
        <w:trPr>
          <w:trHeight w:val="192"/>
        </w:trPr>
        <w:tc>
          <w:tcPr>
            <w:tcW w:w="3276" w:type="dxa"/>
            <w:vMerge/>
          </w:tcPr>
          <w:p w14:paraId="6DF4EAAC" w14:textId="77777777" w:rsidR="002B5899" w:rsidRPr="00E75832" w:rsidRDefault="002B5899" w:rsidP="00483BA9"/>
        </w:tc>
        <w:tc>
          <w:tcPr>
            <w:tcW w:w="2187"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821" w:type="dxa"/>
            <w:vAlign w:val="center"/>
          </w:tcPr>
          <w:p w14:paraId="71F4849E" w14:textId="1A120FC0" w:rsidR="002B5899" w:rsidRPr="00E75832" w:rsidRDefault="00DF00EE"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0164E629" w14:textId="77777777" w:rsidTr="00A434D6">
        <w:trPr>
          <w:trHeight w:val="380"/>
        </w:trPr>
        <w:tc>
          <w:tcPr>
            <w:tcW w:w="3276"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008" w:type="dxa"/>
            <w:gridSpan w:val="2"/>
            <w:vAlign w:val="center"/>
          </w:tcPr>
          <w:p w14:paraId="313CB7D3" w14:textId="77777777" w:rsidR="002B5899" w:rsidRPr="00E75832" w:rsidRDefault="002B5899" w:rsidP="00483BA9">
            <w:pPr>
              <w:jc w:val="center"/>
              <w:rPr>
                <w:rFonts w:ascii="ＭＳ 明朝" w:cs="Times New Roman"/>
                <w:szCs w:val="21"/>
              </w:rPr>
            </w:pPr>
          </w:p>
        </w:tc>
      </w:tr>
      <w:tr w:rsidR="00A434D6" w:rsidRPr="00E75832" w14:paraId="1C9EB961" w14:textId="77777777" w:rsidTr="00A434D6">
        <w:trPr>
          <w:trHeight w:val="109"/>
        </w:trPr>
        <w:tc>
          <w:tcPr>
            <w:tcW w:w="3276" w:type="dxa"/>
          </w:tcPr>
          <w:p w14:paraId="16DE5178" w14:textId="26130B92" w:rsidR="00A434D6" w:rsidRPr="00E75832" w:rsidRDefault="00A434D6" w:rsidP="00483BA9">
            <w:r w:rsidRPr="00E75832">
              <w:rPr>
                <w:rFonts w:hint="eastAsia"/>
              </w:rPr>
              <w:t>契約解除の内容</w:t>
            </w:r>
          </w:p>
        </w:tc>
        <w:tc>
          <w:tcPr>
            <w:tcW w:w="6008" w:type="dxa"/>
            <w:gridSpan w:val="2"/>
            <w:vAlign w:val="center"/>
          </w:tcPr>
          <w:p w14:paraId="1A583B5C" w14:textId="77777777" w:rsidR="00A434D6" w:rsidRPr="00C561D3" w:rsidRDefault="00A434D6" w:rsidP="00C561D3">
            <w:pPr>
              <w:jc w:val="left"/>
              <w:rPr>
                <w:rFonts w:ascii="ＭＳ 明朝" w:cs="Times New Roman"/>
                <w:color w:val="000000" w:themeColor="text1"/>
                <w:szCs w:val="21"/>
              </w:rPr>
            </w:pPr>
            <w:r w:rsidRPr="00C561D3">
              <w:rPr>
                <w:rFonts w:ascii="ＭＳ 明朝" w:cs="Times New Roman" w:hint="eastAsia"/>
                <w:color w:val="000000" w:themeColor="text1"/>
                <w:szCs w:val="21"/>
              </w:rPr>
              <w:t>１　入居者が死亡したとき。ただし、入居者が２名の場合は、両者とも死亡したとき</w:t>
            </w:r>
          </w:p>
          <w:p w14:paraId="45EA0A18" w14:textId="051A4467" w:rsidR="00A434D6" w:rsidRPr="00C561D3" w:rsidRDefault="00A434D6" w:rsidP="00C561D3">
            <w:pPr>
              <w:jc w:val="left"/>
              <w:rPr>
                <w:rFonts w:ascii="ＭＳ 明朝" w:cs="Times New Roman"/>
                <w:color w:val="000000" w:themeColor="text1"/>
                <w:szCs w:val="21"/>
              </w:rPr>
            </w:pPr>
            <w:r w:rsidRPr="00C561D3">
              <w:rPr>
                <w:rFonts w:ascii="ＭＳ 明朝" w:cs="Times New Roman" w:hint="eastAsia"/>
                <w:color w:val="000000" w:themeColor="text1"/>
                <w:szCs w:val="21"/>
              </w:rPr>
              <w:t>２　事業者が第３０条に基づき解除を勧告し、予告期間が満了したとき</w:t>
            </w:r>
          </w:p>
          <w:p w14:paraId="69E82044" w14:textId="5BBEC8CE" w:rsidR="00A434D6" w:rsidRPr="00E75832" w:rsidRDefault="00A434D6" w:rsidP="00C561D3">
            <w:pPr>
              <w:jc w:val="left"/>
              <w:rPr>
                <w:rFonts w:ascii="ＭＳ 明朝" w:cs="Times New Roman"/>
                <w:szCs w:val="21"/>
              </w:rPr>
            </w:pPr>
            <w:r w:rsidRPr="00C561D3">
              <w:rPr>
                <w:rFonts w:ascii="ＭＳ 明朝" w:cs="Times New Roman" w:hint="eastAsia"/>
                <w:color w:val="000000" w:themeColor="text1"/>
                <w:szCs w:val="21"/>
              </w:rPr>
              <w:t>３　入居者が第３１条に基づき解約を行ったとき</w:t>
            </w:r>
          </w:p>
        </w:tc>
      </w:tr>
      <w:tr w:rsidR="00E75832" w:rsidRPr="00E75832" w14:paraId="1240C779" w14:textId="77777777" w:rsidTr="00A434D6">
        <w:trPr>
          <w:trHeight w:val="157"/>
        </w:trPr>
        <w:tc>
          <w:tcPr>
            <w:tcW w:w="3276"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187"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821" w:type="dxa"/>
            <w:vAlign w:val="center"/>
          </w:tcPr>
          <w:p w14:paraId="2BAC763D" w14:textId="77777777" w:rsidR="002B5899" w:rsidRPr="00E75832" w:rsidRDefault="002B5899" w:rsidP="00483BA9">
            <w:pPr>
              <w:rPr>
                <w:rFonts w:ascii="ＭＳ 明朝" w:cs="Times New Roman"/>
                <w:szCs w:val="21"/>
              </w:rPr>
            </w:pPr>
          </w:p>
        </w:tc>
      </w:tr>
      <w:tr w:rsidR="00E75832" w:rsidRPr="00E75832" w14:paraId="07A56799" w14:textId="77777777" w:rsidTr="00A434D6">
        <w:trPr>
          <w:trHeight w:val="157"/>
        </w:trPr>
        <w:tc>
          <w:tcPr>
            <w:tcW w:w="3276" w:type="dxa"/>
            <w:vMerge/>
            <w:vAlign w:val="center"/>
          </w:tcPr>
          <w:p w14:paraId="5A31211B" w14:textId="77777777" w:rsidR="002B5899" w:rsidRPr="00E75832" w:rsidRDefault="002B5899" w:rsidP="00483BA9"/>
        </w:tc>
        <w:tc>
          <w:tcPr>
            <w:tcW w:w="2187"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821" w:type="dxa"/>
            <w:vAlign w:val="center"/>
          </w:tcPr>
          <w:p w14:paraId="29A3B00B" w14:textId="389E6212" w:rsidR="002B5899" w:rsidRPr="00E75832" w:rsidRDefault="00DF00EE"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ヶ月</w:t>
            </w:r>
          </w:p>
        </w:tc>
      </w:tr>
      <w:tr w:rsidR="00E75832" w:rsidRPr="00E75832" w14:paraId="065F248E" w14:textId="77777777" w:rsidTr="00A434D6">
        <w:trPr>
          <w:trHeight w:val="109"/>
        </w:trPr>
        <w:tc>
          <w:tcPr>
            <w:tcW w:w="3276"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008" w:type="dxa"/>
            <w:gridSpan w:val="2"/>
            <w:vAlign w:val="center"/>
          </w:tcPr>
          <w:p w14:paraId="36B2D9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7EE9EDC9" w14:textId="77777777" w:rsidTr="00A434D6">
        <w:trPr>
          <w:trHeight w:val="380"/>
        </w:trPr>
        <w:tc>
          <w:tcPr>
            <w:tcW w:w="3276" w:type="dxa"/>
          </w:tcPr>
          <w:p w14:paraId="0B0A0BB2" w14:textId="77777777" w:rsidR="002B5899" w:rsidRPr="00E75832" w:rsidRDefault="002B5899" w:rsidP="00483BA9">
            <w:r w:rsidRPr="00E75832">
              <w:rPr>
                <w:rFonts w:hint="eastAsia"/>
              </w:rPr>
              <w:t>体験入居の内容</w:t>
            </w:r>
          </w:p>
        </w:tc>
        <w:tc>
          <w:tcPr>
            <w:tcW w:w="6008"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2E0BC89C" w:rsidR="002B5899" w:rsidRPr="00E75832" w:rsidRDefault="00DF00EE"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5CBB79AC" w14:textId="77777777" w:rsidTr="00A434D6">
        <w:trPr>
          <w:trHeight w:val="380"/>
        </w:trPr>
        <w:tc>
          <w:tcPr>
            <w:tcW w:w="3276" w:type="dxa"/>
          </w:tcPr>
          <w:p w14:paraId="6F542F27" w14:textId="77777777" w:rsidR="002B5899" w:rsidRPr="00E75832" w:rsidRDefault="002B5899" w:rsidP="00483BA9">
            <w:r w:rsidRPr="00E75832">
              <w:rPr>
                <w:rFonts w:hint="eastAsia"/>
              </w:rPr>
              <w:t>入居定員</w:t>
            </w:r>
          </w:p>
        </w:tc>
        <w:tc>
          <w:tcPr>
            <w:tcW w:w="6008" w:type="dxa"/>
            <w:gridSpan w:val="2"/>
            <w:vAlign w:val="center"/>
          </w:tcPr>
          <w:p w14:paraId="0BA1E42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4F943D09" w14:textId="77777777" w:rsidTr="00A434D6">
        <w:trPr>
          <w:trHeight w:val="380"/>
        </w:trPr>
        <w:tc>
          <w:tcPr>
            <w:tcW w:w="3276" w:type="dxa"/>
          </w:tcPr>
          <w:p w14:paraId="1F37A7D5" w14:textId="77777777" w:rsidR="002B5899" w:rsidRPr="00E75832" w:rsidRDefault="002B5899" w:rsidP="00483BA9">
            <w:r w:rsidRPr="00E75832">
              <w:rPr>
                <w:rFonts w:hint="eastAsia"/>
              </w:rPr>
              <w:t>その他</w:t>
            </w:r>
          </w:p>
        </w:tc>
        <w:tc>
          <w:tcPr>
            <w:tcW w:w="6008"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5536CBC2" w:rsidR="002B5899" w:rsidRPr="00E75832" w:rsidRDefault="00DF00EE" w:rsidP="00483BA9">
            <w:pPr>
              <w:rPr>
                <w:rFonts w:ascii="ＭＳ 明朝" w:cs="Times New Roman"/>
                <w:szCs w:val="21"/>
              </w:rPr>
            </w:pPr>
            <w:r>
              <w:rPr>
                <w:rFonts w:ascii="ＭＳ 明朝" w:cs="Times New Roman" w:hint="eastAsia"/>
                <w:szCs w:val="21"/>
              </w:rPr>
              <w:t>１</w:t>
            </w:r>
          </w:p>
        </w:tc>
        <w:tc>
          <w:tcPr>
            <w:tcW w:w="1937" w:type="dxa"/>
          </w:tcPr>
          <w:p w14:paraId="104C6B82" w14:textId="73622C83" w:rsidR="002B5899" w:rsidRPr="00E75832" w:rsidRDefault="00DF00EE" w:rsidP="00483BA9">
            <w:pPr>
              <w:rPr>
                <w:rFonts w:ascii="ＭＳ 明朝" w:cs="Times New Roman"/>
                <w:szCs w:val="21"/>
              </w:rPr>
            </w:pPr>
            <w:r>
              <w:rPr>
                <w:rFonts w:ascii="ＭＳ 明朝" w:cs="Times New Roman" w:hint="eastAsia"/>
                <w:szCs w:val="21"/>
              </w:rPr>
              <w:t>１</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3D043733" w:rsidR="002B5899" w:rsidRPr="00E75832" w:rsidRDefault="00DF00EE" w:rsidP="00483BA9">
            <w:pPr>
              <w:rPr>
                <w:rFonts w:ascii="ＭＳ 明朝" w:cs="Times New Roman"/>
                <w:szCs w:val="21"/>
              </w:rPr>
            </w:pPr>
            <w:r>
              <w:rPr>
                <w:rFonts w:ascii="ＭＳ 明朝" w:cs="Times New Roman" w:hint="eastAsia"/>
                <w:szCs w:val="21"/>
              </w:rPr>
              <w:t>0.2</w:t>
            </w: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0E46CF75" w:rsidR="002B5899" w:rsidRPr="00E75832" w:rsidRDefault="00C92E70" w:rsidP="00483BA9">
            <w:pPr>
              <w:rPr>
                <w:rFonts w:ascii="ＭＳ 明朝" w:cs="Times New Roman"/>
                <w:szCs w:val="21"/>
              </w:rPr>
            </w:pPr>
            <w:r>
              <w:rPr>
                <w:rFonts w:ascii="ＭＳ 明朝" w:cs="Times New Roman" w:hint="eastAsia"/>
                <w:szCs w:val="21"/>
              </w:rPr>
              <w:t>７</w:t>
            </w:r>
          </w:p>
        </w:tc>
        <w:tc>
          <w:tcPr>
            <w:tcW w:w="1937" w:type="dxa"/>
          </w:tcPr>
          <w:p w14:paraId="467337D3" w14:textId="64D1228D" w:rsidR="002B5899" w:rsidRPr="00E75832" w:rsidRDefault="002F0FFD" w:rsidP="00483BA9">
            <w:pPr>
              <w:rPr>
                <w:rFonts w:ascii="ＭＳ 明朝" w:cs="Times New Roman"/>
                <w:szCs w:val="21"/>
              </w:rPr>
            </w:pPr>
            <w:r>
              <w:rPr>
                <w:rFonts w:ascii="ＭＳ 明朝" w:cs="Times New Roman" w:hint="eastAsia"/>
                <w:szCs w:val="21"/>
              </w:rPr>
              <w:t>６</w:t>
            </w:r>
          </w:p>
        </w:tc>
        <w:tc>
          <w:tcPr>
            <w:tcW w:w="1938" w:type="dxa"/>
          </w:tcPr>
          <w:p w14:paraId="4D31834D" w14:textId="342D4900" w:rsidR="002B5899" w:rsidRPr="00E75832" w:rsidRDefault="00C92E70" w:rsidP="00483BA9">
            <w:pPr>
              <w:rPr>
                <w:rFonts w:ascii="ＭＳ 明朝" w:cs="Times New Roman"/>
                <w:szCs w:val="21"/>
              </w:rPr>
            </w:pPr>
            <w:r>
              <w:rPr>
                <w:rFonts w:ascii="ＭＳ 明朝" w:cs="Times New Roman" w:hint="eastAsia"/>
                <w:szCs w:val="21"/>
              </w:rPr>
              <w:t>１</w:t>
            </w:r>
          </w:p>
        </w:tc>
        <w:tc>
          <w:tcPr>
            <w:tcW w:w="1559" w:type="dxa"/>
          </w:tcPr>
          <w:p w14:paraId="7F86FF27" w14:textId="53C2AE2E" w:rsidR="002B5899" w:rsidRPr="00E75832" w:rsidRDefault="002F0FFD" w:rsidP="00483BA9">
            <w:pPr>
              <w:rPr>
                <w:rFonts w:ascii="ＭＳ 明朝" w:cs="Times New Roman"/>
                <w:szCs w:val="21"/>
              </w:rPr>
            </w:pPr>
            <w:r>
              <w:rPr>
                <w:rFonts w:ascii="ＭＳ 明朝" w:cs="Times New Roman" w:hint="eastAsia"/>
                <w:szCs w:val="21"/>
              </w:rPr>
              <w:t>1.0</w:t>
            </w: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6E64D7C6" w:rsidR="002B5899" w:rsidRPr="00E75832" w:rsidRDefault="005F3FC6" w:rsidP="00483BA9">
            <w:pPr>
              <w:rPr>
                <w:rFonts w:ascii="ＭＳ 明朝" w:cs="Times New Roman"/>
                <w:szCs w:val="21"/>
              </w:rPr>
            </w:pPr>
            <w:r>
              <w:rPr>
                <w:rFonts w:ascii="ＭＳ 明朝" w:cs="Times New Roman" w:hint="eastAsia"/>
                <w:szCs w:val="21"/>
              </w:rPr>
              <w:t>３</w:t>
            </w:r>
          </w:p>
        </w:tc>
        <w:tc>
          <w:tcPr>
            <w:tcW w:w="1937" w:type="dxa"/>
          </w:tcPr>
          <w:p w14:paraId="2C547A09" w14:textId="4D1292A3" w:rsidR="002B5899" w:rsidRPr="00E75832" w:rsidRDefault="002F0FFD" w:rsidP="00483BA9">
            <w:pPr>
              <w:rPr>
                <w:rFonts w:ascii="ＭＳ 明朝" w:cs="Times New Roman"/>
                <w:szCs w:val="21"/>
              </w:rPr>
            </w:pPr>
            <w:r>
              <w:rPr>
                <w:rFonts w:ascii="ＭＳ 明朝" w:cs="Times New Roman" w:hint="eastAsia"/>
                <w:szCs w:val="21"/>
              </w:rPr>
              <w:t>１</w:t>
            </w:r>
          </w:p>
        </w:tc>
        <w:tc>
          <w:tcPr>
            <w:tcW w:w="1938" w:type="dxa"/>
          </w:tcPr>
          <w:p w14:paraId="3FDA6B2F" w14:textId="123608FA" w:rsidR="002B5899" w:rsidRPr="00E75832" w:rsidRDefault="005F3FC6" w:rsidP="00483BA9">
            <w:pPr>
              <w:rPr>
                <w:rFonts w:ascii="ＭＳ 明朝" w:cs="Times New Roman"/>
                <w:szCs w:val="21"/>
              </w:rPr>
            </w:pPr>
            <w:r>
              <w:rPr>
                <w:rFonts w:ascii="ＭＳ 明朝" w:cs="Times New Roman" w:hint="eastAsia"/>
                <w:szCs w:val="21"/>
              </w:rPr>
              <w:t>２</w:t>
            </w:r>
          </w:p>
        </w:tc>
        <w:tc>
          <w:tcPr>
            <w:tcW w:w="1559" w:type="dxa"/>
          </w:tcPr>
          <w:p w14:paraId="394EC197" w14:textId="3FA1AD08" w:rsidR="002B5899" w:rsidRPr="00E75832" w:rsidRDefault="002F0FFD" w:rsidP="00483BA9">
            <w:pPr>
              <w:rPr>
                <w:rFonts w:ascii="ＭＳ 明朝" w:cs="Times New Roman"/>
                <w:szCs w:val="21"/>
              </w:rPr>
            </w:pPr>
            <w:r>
              <w:rPr>
                <w:rFonts w:ascii="ＭＳ 明朝" w:cs="Times New Roman" w:hint="eastAsia"/>
                <w:szCs w:val="21"/>
              </w:rPr>
              <w:t>1.4</w:t>
            </w: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459DC908" w:rsidR="002B5899" w:rsidRPr="00E75832" w:rsidRDefault="00C92E70" w:rsidP="00483BA9">
            <w:pPr>
              <w:rPr>
                <w:rFonts w:ascii="ＭＳ 明朝" w:cs="Times New Roman"/>
                <w:szCs w:val="21"/>
              </w:rPr>
            </w:pPr>
            <w:r>
              <w:rPr>
                <w:rFonts w:ascii="ＭＳ 明朝" w:cs="Times New Roman" w:hint="eastAsia"/>
                <w:szCs w:val="21"/>
              </w:rPr>
              <w:t>７</w:t>
            </w:r>
          </w:p>
        </w:tc>
        <w:tc>
          <w:tcPr>
            <w:tcW w:w="2239" w:type="dxa"/>
          </w:tcPr>
          <w:p w14:paraId="153C55CF" w14:textId="5E211FE8" w:rsidR="002B5899" w:rsidRPr="00E75832" w:rsidRDefault="002F0FFD" w:rsidP="00483BA9">
            <w:pPr>
              <w:rPr>
                <w:rFonts w:ascii="ＭＳ 明朝" w:cs="Times New Roman"/>
                <w:szCs w:val="21"/>
              </w:rPr>
            </w:pPr>
            <w:r>
              <w:rPr>
                <w:rFonts w:ascii="ＭＳ 明朝" w:cs="Times New Roman" w:hint="eastAsia"/>
                <w:szCs w:val="21"/>
              </w:rPr>
              <w:t>６</w:t>
            </w:r>
          </w:p>
        </w:tc>
        <w:tc>
          <w:tcPr>
            <w:tcW w:w="2382" w:type="dxa"/>
          </w:tcPr>
          <w:p w14:paraId="46B4AB35" w14:textId="10E9C7BE" w:rsidR="00A66AFA" w:rsidRPr="00E75832" w:rsidRDefault="00C92E70" w:rsidP="00A66AFA">
            <w:pPr>
              <w:rPr>
                <w:rFonts w:ascii="ＭＳ 明朝" w:cs="Times New Roman"/>
                <w:szCs w:val="21"/>
              </w:rPr>
            </w:pPr>
            <w:r>
              <w:rPr>
                <w:rFonts w:ascii="ＭＳ 明朝" w:cs="Times New Roman" w:hint="eastAsia"/>
                <w:szCs w:val="21"/>
              </w:rPr>
              <w:t>１</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3CAC0113" w:rsidR="00EE75CA" w:rsidRPr="00E75832" w:rsidRDefault="002F0FFD" w:rsidP="00483BA9">
            <w:pPr>
              <w:rPr>
                <w:rFonts w:ascii="ＭＳ 明朝" w:cs="Times New Roman"/>
                <w:szCs w:val="21"/>
              </w:rPr>
            </w:pPr>
            <w:r>
              <w:rPr>
                <w:rFonts w:ascii="ＭＳ 明朝" w:cs="Times New Roman" w:hint="eastAsia"/>
                <w:szCs w:val="21"/>
              </w:rPr>
              <w:t>２</w:t>
            </w:r>
          </w:p>
        </w:tc>
        <w:tc>
          <w:tcPr>
            <w:tcW w:w="2239" w:type="dxa"/>
          </w:tcPr>
          <w:p w14:paraId="4F9EF0F8" w14:textId="55003463" w:rsidR="00EE75CA" w:rsidRPr="00E75832" w:rsidRDefault="002F0FFD" w:rsidP="00483BA9">
            <w:pPr>
              <w:rPr>
                <w:rFonts w:ascii="ＭＳ 明朝" w:cs="Times New Roman"/>
                <w:szCs w:val="21"/>
              </w:rPr>
            </w:pPr>
            <w:r>
              <w:rPr>
                <w:rFonts w:ascii="ＭＳ 明朝" w:cs="Times New Roman" w:hint="eastAsia"/>
                <w:szCs w:val="21"/>
              </w:rPr>
              <w:t>１</w:t>
            </w:r>
          </w:p>
        </w:tc>
        <w:tc>
          <w:tcPr>
            <w:tcW w:w="2382" w:type="dxa"/>
          </w:tcPr>
          <w:p w14:paraId="1F8F48C4" w14:textId="73BA4746" w:rsidR="00EE75CA" w:rsidRPr="00E75832" w:rsidRDefault="00E4398A" w:rsidP="00483BA9">
            <w:pPr>
              <w:rPr>
                <w:rFonts w:ascii="ＭＳ 明朝" w:cs="Times New Roman"/>
                <w:szCs w:val="21"/>
              </w:rPr>
            </w:pPr>
            <w:r>
              <w:rPr>
                <w:rFonts w:ascii="ＭＳ 明朝" w:cs="Times New Roman" w:hint="eastAsia"/>
                <w:szCs w:val="21"/>
              </w:rPr>
              <w:t>２</w:t>
            </w: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32573C70"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w:t>
            </w:r>
            <w:r w:rsidR="00E4398A">
              <w:rPr>
                <w:rFonts w:ascii="ＭＳ 明朝" w:cs="Times New Roman" w:hint="eastAsia"/>
                <w:szCs w:val="21"/>
              </w:rPr>
              <w:t>午後５</w:t>
            </w:r>
            <w:r w:rsidRPr="00E75832">
              <w:rPr>
                <w:rFonts w:ascii="ＭＳ 明朝" w:cs="Times New Roman" w:hint="eastAsia"/>
                <w:szCs w:val="21"/>
              </w:rPr>
              <w:t>時</w:t>
            </w:r>
            <w:r w:rsidR="00E4398A">
              <w:rPr>
                <w:rFonts w:ascii="ＭＳ 明朝" w:cs="Times New Roman" w:hint="eastAsia"/>
                <w:szCs w:val="21"/>
              </w:rPr>
              <w:t>00</w:t>
            </w:r>
            <w:r w:rsidR="00D91993" w:rsidRPr="00E75832">
              <w:rPr>
                <w:rFonts w:ascii="ＭＳ 明朝" w:cs="Times New Roman" w:hint="eastAsia"/>
                <w:szCs w:val="21"/>
              </w:rPr>
              <w:t>分</w:t>
            </w:r>
            <w:r w:rsidRPr="00E75832">
              <w:rPr>
                <w:rFonts w:ascii="ＭＳ 明朝" w:cs="Times New Roman" w:hint="eastAsia"/>
                <w:szCs w:val="21"/>
              </w:rPr>
              <w:t>～</w:t>
            </w:r>
            <w:r w:rsidR="00E4398A">
              <w:rPr>
                <w:rFonts w:ascii="ＭＳ 明朝" w:cs="Times New Roman" w:hint="eastAsia"/>
                <w:szCs w:val="21"/>
              </w:rPr>
              <w:t>午前９</w:t>
            </w:r>
            <w:r w:rsidRPr="00E75832">
              <w:rPr>
                <w:rFonts w:ascii="ＭＳ 明朝" w:cs="Times New Roman" w:hint="eastAsia"/>
                <w:szCs w:val="21"/>
              </w:rPr>
              <w:t>時</w:t>
            </w:r>
            <w:r w:rsidR="00E4398A">
              <w:rPr>
                <w:rFonts w:ascii="ＭＳ 明朝" w:cs="Times New Roman" w:hint="eastAsia"/>
                <w:szCs w:val="21"/>
              </w:rPr>
              <w:t>00</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16525EA9" w:rsidR="002B5899" w:rsidRPr="00E75832" w:rsidRDefault="002F0FFD"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c>
          <w:tcPr>
            <w:tcW w:w="3544" w:type="dxa"/>
            <w:vAlign w:val="center"/>
          </w:tcPr>
          <w:p w14:paraId="20F7F1F9" w14:textId="4BFB4436" w:rsidR="002B5899" w:rsidRPr="00E75832" w:rsidRDefault="002F0FFD"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bl>
    <w:p w14:paraId="2C9CB67E" w14:textId="77777777" w:rsidR="002B5899" w:rsidRDefault="002B5899" w:rsidP="002B5899">
      <w:pPr>
        <w:rPr>
          <w:rFonts w:ascii="ＭＳ 明朝" w:cs="Times New Roman"/>
          <w:spacing w:val="16"/>
        </w:rPr>
      </w:pPr>
    </w:p>
    <w:p w14:paraId="71EB3775" w14:textId="77777777" w:rsidR="002F0FFD" w:rsidRPr="00E75832" w:rsidRDefault="002F0FFD"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11013E24" w:rsidR="002B5899" w:rsidRPr="00E75832" w:rsidRDefault="002F0FFD" w:rsidP="00B04C3B">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3FF2276B" w:rsidR="002B5899" w:rsidRPr="00E75832" w:rsidRDefault="00E4398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67FBB2C2" w:rsidR="002B5899" w:rsidRPr="00E75832" w:rsidRDefault="00E4398A" w:rsidP="00483BA9">
            <w:pPr>
              <w:jc w:val="center"/>
              <w:rPr>
                <w:rFonts w:ascii="ＭＳ 明朝" w:cs="Times New Roman"/>
                <w:szCs w:val="21"/>
              </w:rPr>
            </w:pPr>
            <w:r>
              <w:rPr>
                <w:rFonts w:ascii="ＭＳ 明朝" w:cs="Times New Roman" w:hint="eastAsia"/>
                <w:szCs w:val="21"/>
              </w:rPr>
              <w:t>社会福祉主事</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4CBD3530" w:rsidR="002B5899" w:rsidRPr="00E75832" w:rsidRDefault="00A66AFA" w:rsidP="00483BA9">
            <w:pPr>
              <w:rPr>
                <w:rFonts w:ascii="ＭＳ 明朝" w:cs="Times New Roman"/>
                <w:szCs w:val="21"/>
              </w:rPr>
            </w:pPr>
            <w:r>
              <w:rPr>
                <w:rFonts w:ascii="ＭＳ 明朝" w:cs="Times New Roman" w:hint="eastAsia"/>
                <w:szCs w:val="21"/>
              </w:rPr>
              <w:t>２</w:t>
            </w: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2AFFD22E" w:rsidR="002B5899" w:rsidRPr="00E75832" w:rsidRDefault="002F0FFD" w:rsidP="00483BA9">
            <w:pPr>
              <w:rPr>
                <w:rFonts w:ascii="ＭＳ 明朝" w:cs="Times New Roman"/>
                <w:szCs w:val="21"/>
              </w:rPr>
            </w:pPr>
            <w:r>
              <w:rPr>
                <w:rFonts w:ascii="ＭＳ 明朝" w:cs="Times New Roman" w:hint="eastAsia"/>
                <w:szCs w:val="21"/>
              </w:rPr>
              <w:t>１</w:t>
            </w:r>
          </w:p>
        </w:tc>
        <w:tc>
          <w:tcPr>
            <w:tcW w:w="781" w:type="dxa"/>
          </w:tcPr>
          <w:p w14:paraId="13BFD48F" w14:textId="3191203E" w:rsidR="002B5899" w:rsidRPr="00E75832" w:rsidRDefault="002F0FFD" w:rsidP="00483BA9">
            <w:pPr>
              <w:rPr>
                <w:rFonts w:ascii="ＭＳ 明朝" w:cs="Times New Roman"/>
                <w:szCs w:val="21"/>
              </w:rPr>
            </w:pPr>
            <w:r>
              <w:rPr>
                <w:rFonts w:ascii="ＭＳ 明朝" w:cs="Times New Roman" w:hint="eastAsia"/>
                <w:szCs w:val="21"/>
              </w:rPr>
              <w:t>２</w:t>
            </w:r>
          </w:p>
        </w:tc>
        <w:tc>
          <w:tcPr>
            <w:tcW w:w="781" w:type="dxa"/>
            <w:gridSpan w:val="2"/>
          </w:tcPr>
          <w:p w14:paraId="414A2919" w14:textId="1B854691" w:rsidR="002B5899" w:rsidRPr="00E75832" w:rsidRDefault="00A66AFA" w:rsidP="00483BA9">
            <w:pPr>
              <w:rPr>
                <w:rFonts w:ascii="ＭＳ 明朝" w:cs="Times New Roman"/>
                <w:szCs w:val="21"/>
              </w:rPr>
            </w:pPr>
            <w:r>
              <w:rPr>
                <w:rFonts w:ascii="ＭＳ 明朝" w:cs="Times New Roman" w:hint="eastAsia"/>
                <w:szCs w:val="21"/>
              </w:rPr>
              <w:t>４</w:t>
            </w:r>
          </w:p>
        </w:tc>
        <w:tc>
          <w:tcPr>
            <w:tcW w:w="780" w:type="dxa"/>
            <w:gridSpan w:val="2"/>
          </w:tcPr>
          <w:p w14:paraId="551771EE" w14:textId="50022348" w:rsidR="002B5899" w:rsidRPr="00E75832" w:rsidRDefault="00C92E70" w:rsidP="00483BA9">
            <w:pPr>
              <w:rPr>
                <w:rFonts w:ascii="ＭＳ 明朝" w:cs="Times New Roman"/>
                <w:szCs w:val="21"/>
              </w:rPr>
            </w:pPr>
            <w:r>
              <w:rPr>
                <w:rFonts w:ascii="ＭＳ 明朝" w:cs="Times New Roman" w:hint="eastAsia"/>
                <w:szCs w:val="21"/>
              </w:rPr>
              <w:t>１</w:t>
            </w: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35D09714" w:rsidR="002B5899" w:rsidRPr="00E75832" w:rsidRDefault="002F0FF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1C1828FF" w:rsidR="002B5899" w:rsidRPr="00E75832" w:rsidRDefault="002F0FF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0205021B" w:rsidR="002B5899" w:rsidRPr="00E75832" w:rsidRDefault="002F0FF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2C7A398E"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2F0FFD">
              <w:rPr>
                <w:rFonts w:ascii="ＭＳ 明朝" w:cs="Times New Roman"/>
                <w:szCs w:val="21"/>
              </w:rPr>
              <w:fldChar w:fldCharType="begin"/>
            </w:r>
            <w:r w:rsidR="002F0FFD">
              <w:rPr>
                <w:rFonts w:ascii="ＭＳ 明朝" w:cs="Times New Roman"/>
                <w:szCs w:val="21"/>
              </w:rPr>
              <w:instrText xml:space="preserve"> </w:instrText>
            </w:r>
            <w:r w:rsidR="002F0FFD">
              <w:rPr>
                <w:rFonts w:ascii="ＭＳ 明朝" w:cs="Times New Roman" w:hint="eastAsia"/>
                <w:szCs w:val="21"/>
              </w:rPr>
              <w:instrText>eq \o\ac(○,2)</w:instrText>
            </w:r>
            <w:r w:rsidR="002F0FFD">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20EE2CD3"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2F0FFD">
              <w:rPr>
                <w:rFonts w:ascii="ＭＳ 明朝" w:cs="Times New Roman"/>
                <w:szCs w:val="21"/>
              </w:rPr>
              <w:fldChar w:fldCharType="begin"/>
            </w:r>
            <w:r w:rsidR="002F0FFD">
              <w:rPr>
                <w:rFonts w:ascii="ＭＳ 明朝" w:cs="Times New Roman"/>
                <w:szCs w:val="21"/>
              </w:rPr>
              <w:instrText xml:space="preserve"> </w:instrText>
            </w:r>
            <w:r w:rsidR="002F0FFD">
              <w:rPr>
                <w:rFonts w:ascii="ＭＳ 明朝" w:cs="Times New Roman" w:hint="eastAsia"/>
                <w:szCs w:val="21"/>
              </w:rPr>
              <w:instrText>eq \o\ac(○,2)</w:instrText>
            </w:r>
            <w:r w:rsidR="002F0FFD">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BA957C9" w:rsidR="002B5899" w:rsidRPr="00E75832" w:rsidRDefault="002F0FF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6AAFB093" w:rsidR="002B5899" w:rsidRPr="00E75832" w:rsidRDefault="002F0FFD" w:rsidP="00483BA9">
            <w:pPr>
              <w:ind w:left="227" w:hangingChars="108" w:hanging="227"/>
              <w:rPr>
                <w:rFonts w:ascii="ＭＳ 明朝" w:cs="Times New Roman"/>
                <w:szCs w:val="21"/>
              </w:rPr>
            </w:pPr>
            <w:r>
              <w:rPr>
                <w:rFonts w:ascii="ＭＳ 明朝" w:cs="Times New Roman" w:hint="eastAsia"/>
                <w:szCs w:val="21"/>
              </w:rPr>
              <w:t>運営懇談会などの意見に基づく</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3A880F19" w:rsidR="002B5899" w:rsidRPr="00E75832" w:rsidRDefault="002F0FFD" w:rsidP="00483BA9">
            <w:pPr>
              <w:ind w:left="227" w:hangingChars="108" w:hanging="227"/>
              <w:rPr>
                <w:rFonts w:ascii="ＭＳ 明朝" w:cs="Times New Roman"/>
                <w:szCs w:val="21"/>
              </w:rPr>
            </w:pPr>
            <w:r>
              <w:rPr>
                <w:rFonts w:ascii="ＭＳ 明朝" w:cs="Times New Roman" w:hint="eastAsia"/>
                <w:szCs w:val="21"/>
              </w:rPr>
              <w:t>変更時は入居者関係者などに書面にて通知</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7F4F7DA8" w:rsidR="002B5899" w:rsidRPr="00E75832" w:rsidRDefault="002F0FFD" w:rsidP="002F0FFD">
            <w:pPr>
              <w:jc w:val="center"/>
              <w:rPr>
                <w:rFonts w:ascii="ＭＳ 明朝" w:cs="Times New Roman"/>
                <w:szCs w:val="21"/>
              </w:rPr>
            </w:pPr>
            <w:r>
              <w:rPr>
                <w:rFonts w:ascii="ＭＳ 明朝" w:cs="Times New Roman" w:hint="eastAsia"/>
                <w:szCs w:val="21"/>
              </w:rPr>
              <w:t>要介護５</w:t>
            </w:r>
          </w:p>
        </w:tc>
        <w:tc>
          <w:tcPr>
            <w:tcW w:w="2552" w:type="dxa"/>
            <w:tcBorders>
              <w:top w:val="single" w:sz="4" w:space="0" w:color="auto"/>
            </w:tcBorders>
          </w:tcPr>
          <w:p w14:paraId="1908FD55" w14:textId="5C0C7A38" w:rsidR="002B5899" w:rsidRPr="00E75832" w:rsidRDefault="002F0FFD" w:rsidP="002F0FFD">
            <w:pPr>
              <w:jc w:val="center"/>
              <w:rPr>
                <w:rFonts w:ascii="ＭＳ 明朝" w:cs="Times New Roman"/>
                <w:szCs w:val="21"/>
              </w:rPr>
            </w:pPr>
            <w:r>
              <w:rPr>
                <w:rFonts w:ascii="ＭＳ 明朝" w:cs="Times New Roman" w:hint="eastAsia"/>
                <w:szCs w:val="21"/>
              </w:rPr>
              <w:t>要介護３</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61FABA75" w:rsidR="002B5899" w:rsidRPr="00E75832" w:rsidRDefault="002F0FFD" w:rsidP="00483BA9">
            <w:pPr>
              <w:jc w:val="right"/>
              <w:rPr>
                <w:rFonts w:ascii="ＭＳ 明朝" w:cs="Times New Roman"/>
                <w:szCs w:val="21"/>
              </w:rPr>
            </w:pPr>
            <w:r>
              <w:rPr>
                <w:rFonts w:ascii="ＭＳ 明朝" w:cs="Times New Roman" w:hint="eastAsia"/>
                <w:szCs w:val="21"/>
              </w:rPr>
              <w:t>90</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0F7F9789" w:rsidR="002B5899" w:rsidRPr="00E75832" w:rsidRDefault="002F0FFD" w:rsidP="00483BA9">
            <w:pPr>
              <w:jc w:val="right"/>
              <w:rPr>
                <w:rFonts w:ascii="ＭＳ 明朝" w:cs="Times New Roman"/>
                <w:szCs w:val="21"/>
              </w:rPr>
            </w:pPr>
            <w:r>
              <w:rPr>
                <w:rFonts w:ascii="ＭＳ 明朝" w:cs="Times New Roman" w:hint="eastAsia"/>
                <w:szCs w:val="21"/>
              </w:rPr>
              <w:t>90</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2C7B6E76" w:rsidR="002B5899" w:rsidRPr="00E75832" w:rsidRDefault="002F0FFD" w:rsidP="00483BA9">
            <w:pPr>
              <w:jc w:val="right"/>
              <w:rPr>
                <w:rFonts w:ascii="ＭＳ 明朝" w:cs="Times New Roman"/>
                <w:szCs w:val="21"/>
              </w:rPr>
            </w:pPr>
            <w:r>
              <w:rPr>
                <w:rFonts w:ascii="ＭＳ 明朝" w:cs="Times New Roman" w:hint="eastAsia"/>
                <w:szCs w:val="21"/>
              </w:rPr>
              <w:t>14.31</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0CDA169B" w:rsidR="002B5899" w:rsidRPr="00E75832" w:rsidRDefault="002F0FFD" w:rsidP="00483BA9">
            <w:pPr>
              <w:jc w:val="right"/>
              <w:rPr>
                <w:rFonts w:ascii="ＭＳ 明朝" w:cs="Times New Roman"/>
                <w:szCs w:val="21"/>
              </w:rPr>
            </w:pPr>
            <w:r>
              <w:rPr>
                <w:rFonts w:ascii="ＭＳ 明朝" w:cs="Times New Roman" w:hint="eastAsia"/>
                <w:szCs w:val="21"/>
              </w:rPr>
              <w:t>15.47</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E56D5EF"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2F0FFD">
              <w:rPr>
                <w:rFonts w:ascii="ＭＳ 明朝" w:cs="Times New Roman"/>
                <w:szCs w:val="21"/>
              </w:rPr>
              <w:fldChar w:fldCharType="begin"/>
            </w:r>
            <w:r w:rsidR="002F0FFD">
              <w:rPr>
                <w:rFonts w:ascii="ＭＳ 明朝" w:cs="Times New Roman"/>
                <w:szCs w:val="21"/>
              </w:rPr>
              <w:instrText xml:space="preserve"> </w:instrText>
            </w:r>
            <w:r w:rsidR="002F0FFD">
              <w:rPr>
                <w:rFonts w:ascii="ＭＳ 明朝" w:cs="Times New Roman" w:hint="eastAsia"/>
                <w:szCs w:val="21"/>
              </w:rPr>
              <w:instrText>eq \o\ac(○,2)</w:instrText>
            </w:r>
            <w:r w:rsidR="002F0FFD">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72112260" w14:textId="15C61F9C" w:rsidR="002B5899" w:rsidRPr="00E75832" w:rsidRDefault="002F0FF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24AD20F6"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2F0FFD">
              <w:rPr>
                <w:rFonts w:ascii="ＭＳ 明朝" w:cs="Times New Roman"/>
                <w:szCs w:val="21"/>
              </w:rPr>
              <w:fldChar w:fldCharType="begin"/>
            </w:r>
            <w:r w:rsidR="002F0FFD">
              <w:rPr>
                <w:rFonts w:ascii="ＭＳ 明朝" w:cs="Times New Roman"/>
                <w:szCs w:val="21"/>
              </w:rPr>
              <w:instrText xml:space="preserve"> </w:instrText>
            </w:r>
            <w:r w:rsidR="002F0FFD">
              <w:rPr>
                <w:rFonts w:ascii="ＭＳ 明朝" w:cs="Times New Roman" w:hint="eastAsia"/>
                <w:szCs w:val="21"/>
              </w:rPr>
              <w:instrText>eq \o\ac(○,2)</w:instrText>
            </w:r>
            <w:r w:rsidR="002F0FFD">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287810B4" w14:textId="5C69362C"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2F0FFD">
              <w:rPr>
                <w:rFonts w:ascii="ＭＳ 明朝" w:cs="Times New Roman"/>
                <w:szCs w:val="21"/>
              </w:rPr>
              <w:fldChar w:fldCharType="begin"/>
            </w:r>
            <w:r w:rsidR="002F0FFD">
              <w:rPr>
                <w:rFonts w:ascii="ＭＳ 明朝" w:cs="Times New Roman"/>
                <w:szCs w:val="21"/>
              </w:rPr>
              <w:instrText xml:space="preserve"> </w:instrText>
            </w:r>
            <w:r w:rsidR="002F0FFD">
              <w:rPr>
                <w:rFonts w:ascii="ＭＳ 明朝" w:cs="Times New Roman" w:hint="eastAsia"/>
                <w:szCs w:val="21"/>
              </w:rPr>
              <w:instrText>eq \o\ac(○,2)</w:instrText>
            </w:r>
            <w:r w:rsidR="002F0FFD">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28E09159"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2F0FFD">
              <w:rPr>
                <w:rFonts w:ascii="ＭＳ 明朝" w:cs="Times New Roman"/>
                <w:szCs w:val="21"/>
              </w:rPr>
              <w:fldChar w:fldCharType="begin"/>
            </w:r>
            <w:r w:rsidR="002F0FFD">
              <w:rPr>
                <w:rFonts w:ascii="ＭＳ 明朝" w:cs="Times New Roman"/>
                <w:szCs w:val="21"/>
              </w:rPr>
              <w:instrText xml:space="preserve"> </w:instrText>
            </w:r>
            <w:r w:rsidR="002F0FFD">
              <w:rPr>
                <w:rFonts w:ascii="ＭＳ 明朝" w:cs="Times New Roman" w:hint="eastAsia"/>
                <w:szCs w:val="21"/>
              </w:rPr>
              <w:instrText>eq \o\ac(○,2)</w:instrText>
            </w:r>
            <w:r w:rsidR="002F0FFD">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5A65B713" w14:textId="458553D9"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2F0FFD">
              <w:rPr>
                <w:rFonts w:ascii="ＭＳ 明朝" w:cs="Times New Roman"/>
                <w:szCs w:val="21"/>
              </w:rPr>
              <w:fldChar w:fldCharType="begin"/>
            </w:r>
            <w:r w:rsidR="002F0FFD">
              <w:rPr>
                <w:rFonts w:ascii="ＭＳ 明朝" w:cs="Times New Roman"/>
                <w:szCs w:val="21"/>
              </w:rPr>
              <w:instrText xml:space="preserve"> </w:instrText>
            </w:r>
            <w:r w:rsidR="002F0FFD">
              <w:rPr>
                <w:rFonts w:ascii="ＭＳ 明朝" w:cs="Times New Roman" w:hint="eastAsia"/>
                <w:szCs w:val="21"/>
              </w:rPr>
              <w:instrText>eq \o\ac(○,2)</w:instrText>
            </w:r>
            <w:r w:rsidR="002F0FFD">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52C875DC" w:rsidR="002B5899" w:rsidRPr="00E75832" w:rsidRDefault="002F0F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c>
          <w:tcPr>
            <w:tcW w:w="2552" w:type="dxa"/>
            <w:tcBorders>
              <w:top w:val="single" w:sz="4" w:space="0" w:color="auto"/>
            </w:tcBorders>
          </w:tcPr>
          <w:p w14:paraId="43DDF8E7" w14:textId="1ACB9C4C" w:rsidR="002B5899" w:rsidRPr="00E75832" w:rsidRDefault="002F0F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0DAE8276" w:rsidR="002B5899" w:rsidRPr="00E75832" w:rsidRDefault="002F0F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c>
          <w:tcPr>
            <w:tcW w:w="2552" w:type="dxa"/>
            <w:tcBorders>
              <w:top w:val="single" w:sz="4" w:space="0" w:color="auto"/>
            </w:tcBorders>
          </w:tcPr>
          <w:p w14:paraId="5481E2B6" w14:textId="113408F3" w:rsidR="002B5899" w:rsidRPr="00E75832" w:rsidRDefault="002F0F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506BAB9A" w:rsidR="002B5899" w:rsidRPr="00E75832" w:rsidRDefault="002F0FFD" w:rsidP="00483BA9">
            <w:pPr>
              <w:jc w:val="right"/>
              <w:rPr>
                <w:rFonts w:ascii="ＭＳ 明朝" w:cs="Times New Roman"/>
                <w:szCs w:val="21"/>
              </w:rPr>
            </w:pPr>
            <w:r>
              <w:rPr>
                <w:rFonts w:ascii="ＭＳ 明朝" w:cs="Times New Roman" w:hint="eastAsia"/>
                <w:szCs w:val="21"/>
              </w:rPr>
              <w:t>141,800</w:t>
            </w:r>
            <w:r w:rsidR="002B5899" w:rsidRPr="00E75832">
              <w:rPr>
                <w:rFonts w:ascii="ＭＳ 明朝" w:cs="Times New Roman" w:hint="eastAsia"/>
                <w:szCs w:val="21"/>
              </w:rPr>
              <w:t>円</w:t>
            </w:r>
            <w:r>
              <w:rPr>
                <w:rFonts w:ascii="ＭＳ 明朝" w:cs="Times New Roman" w:hint="eastAsia"/>
                <w:szCs w:val="21"/>
              </w:rPr>
              <w:t>～</w:t>
            </w:r>
          </w:p>
        </w:tc>
        <w:tc>
          <w:tcPr>
            <w:tcW w:w="2552" w:type="dxa"/>
            <w:tcBorders>
              <w:top w:val="single" w:sz="4" w:space="0" w:color="auto"/>
            </w:tcBorders>
          </w:tcPr>
          <w:p w14:paraId="3940980A" w14:textId="59019BE0" w:rsidR="002B5899" w:rsidRPr="00E75832" w:rsidRDefault="002F0FFD" w:rsidP="00483BA9">
            <w:pPr>
              <w:jc w:val="right"/>
              <w:rPr>
                <w:rFonts w:ascii="ＭＳ 明朝" w:cs="Times New Roman"/>
                <w:szCs w:val="21"/>
              </w:rPr>
            </w:pPr>
            <w:r>
              <w:rPr>
                <w:rFonts w:ascii="ＭＳ 明朝" w:cs="Times New Roman" w:hint="eastAsia"/>
                <w:szCs w:val="21"/>
              </w:rPr>
              <w:t>146,800</w:t>
            </w:r>
            <w:r w:rsidR="002B5899" w:rsidRPr="00E75832">
              <w:rPr>
                <w:rFonts w:ascii="ＭＳ 明朝" w:cs="Times New Roman" w:hint="eastAsia"/>
                <w:szCs w:val="21"/>
              </w:rPr>
              <w:t>円</w:t>
            </w:r>
            <w:r>
              <w:rPr>
                <w:rFonts w:ascii="ＭＳ 明朝" w:cs="Times New Roman" w:hint="eastAsia"/>
                <w:szCs w:val="21"/>
              </w:rPr>
              <w:t>～</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5763CE86" w:rsidR="002B5899" w:rsidRPr="00E75832" w:rsidRDefault="002F0FFD" w:rsidP="00483BA9">
            <w:pPr>
              <w:jc w:val="right"/>
              <w:rPr>
                <w:rFonts w:ascii="ＭＳ 明朝" w:cs="Times New Roman"/>
                <w:szCs w:val="21"/>
              </w:rPr>
            </w:pPr>
            <w:r>
              <w:rPr>
                <w:rFonts w:ascii="ＭＳ 明朝" w:cs="Times New Roman" w:hint="eastAsia"/>
                <w:szCs w:val="21"/>
              </w:rPr>
              <w:t>40,000</w:t>
            </w:r>
            <w:r w:rsidR="002B5899" w:rsidRPr="00E75832">
              <w:rPr>
                <w:rFonts w:ascii="ＭＳ 明朝" w:cs="Times New Roman" w:hint="eastAsia"/>
                <w:szCs w:val="21"/>
              </w:rPr>
              <w:t>円</w:t>
            </w:r>
          </w:p>
        </w:tc>
        <w:tc>
          <w:tcPr>
            <w:tcW w:w="2552" w:type="dxa"/>
            <w:tcBorders>
              <w:top w:val="single" w:sz="4" w:space="0" w:color="auto"/>
            </w:tcBorders>
          </w:tcPr>
          <w:p w14:paraId="59F558B0" w14:textId="0FAA90F8" w:rsidR="002B5899" w:rsidRPr="00E75832" w:rsidRDefault="002F0FFD" w:rsidP="00483BA9">
            <w:pPr>
              <w:jc w:val="right"/>
              <w:rPr>
                <w:rFonts w:ascii="ＭＳ 明朝" w:cs="Times New Roman"/>
                <w:szCs w:val="21"/>
              </w:rPr>
            </w:pPr>
            <w:r>
              <w:rPr>
                <w:rFonts w:ascii="ＭＳ 明朝" w:cs="Times New Roman" w:hint="eastAsia"/>
                <w:szCs w:val="21"/>
              </w:rPr>
              <w:t>45,000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42A0039E" w:rsidR="002B5899" w:rsidRPr="00E75832" w:rsidRDefault="002F0F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c>
          <w:tcPr>
            <w:tcW w:w="2552" w:type="dxa"/>
            <w:tcBorders>
              <w:top w:val="single" w:sz="4" w:space="0" w:color="auto"/>
            </w:tcBorders>
          </w:tcPr>
          <w:p w14:paraId="220738EE" w14:textId="290DC474" w:rsidR="002B5899" w:rsidRPr="00E75832" w:rsidRDefault="002F0F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23D83071" w:rsidR="002B5899" w:rsidRPr="00E75832" w:rsidRDefault="00BB669D" w:rsidP="00483BA9">
            <w:pPr>
              <w:jc w:val="right"/>
              <w:rPr>
                <w:rFonts w:ascii="ＭＳ 明朝" w:cs="Times New Roman"/>
                <w:szCs w:val="21"/>
              </w:rPr>
            </w:pPr>
            <w:r>
              <w:rPr>
                <w:rFonts w:ascii="ＭＳ 明朝" w:cs="Times New Roman" w:hint="eastAsia"/>
                <w:szCs w:val="21"/>
              </w:rPr>
              <w:t>64,800</w:t>
            </w:r>
            <w:r w:rsidR="002B5899" w:rsidRPr="00E75832">
              <w:rPr>
                <w:rFonts w:ascii="ＭＳ 明朝" w:cs="Times New Roman" w:hint="eastAsia"/>
                <w:szCs w:val="21"/>
              </w:rPr>
              <w:t>円</w:t>
            </w:r>
          </w:p>
        </w:tc>
        <w:tc>
          <w:tcPr>
            <w:tcW w:w="2552" w:type="dxa"/>
            <w:tcBorders>
              <w:top w:val="single" w:sz="4" w:space="0" w:color="auto"/>
            </w:tcBorders>
          </w:tcPr>
          <w:p w14:paraId="3F2A67A1" w14:textId="4752A788" w:rsidR="002B5899" w:rsidRPr="00E75832" w:rsidRDefault="00BB669D" w:rsidP="00483BA9">
            <w:pPr>
              <w:jc w:val="right"/>
              <w:rPr>
                <w:rFonts w:ascii="ＭＳ 明朝" w:cs="Times New Roman"/>
                <w:szCs w:val="21"/>
              </w:rPr>
            </w:pPr>
            <w:r>
              <w:rPr>
                <w:rFonts w:ascii="ＭＳ 明朝" w:cs="Times New Roman" w:hint="eastAsia"/>
                <w:szCs w:val="21"/>
              </w:rPr>
              <w:t>64,800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71F45739" w:rsidR="002B5899" w:rsidRPr="00E75832" w:rsidRDefault="00BB669D" w:rsidP="00483BA9">
            <w:pPr>
              <w:jc w:val="right"/>
              <w:rPr>
                <w:rFonts w:ascii="ＭＳ 明朝" w:cs="Times New Roman"/>
                <w:szCs w:val="21"/>
              </w:rPr>
            </w:pPr>
            <w:r>
              <w:rPr>
                <w:rFonts w:ascii="ＭＳ 明朝" w:cs="Times New Roman" w:hint="eastAsia"/>
                <w:szCs w:val="21"/>
              </w:rPr>
              <w:t>22,000</w:t>
            </w:r>
            <w:r w:rsidR="002B5899" w:rsidRPr="00E75832">
              <w:rPr>
                <w:rFonts w:ascii="ＭＳ 明朝" w:cs="Times New Roman" w:hint="eastAsia"/>
                <w:szCs w:val="21"/>
              </w:rPr>
              <w:t>円</w:t>
            </w:r>
          </w:p>
        </w:tc>
        <w:tc>
          <w:tcPr>
            <w:tcW w:w="2552" w:type="dxa"/>
            <w:tcBorders>
              <w:top w:val="single" w:sz="4" w:space="0" w:color="auto"/>
            </w:tcBorders>
          </w:tcPr>
          <w:p w14:paraId="105455D2" w14:textId="1229C895" w:rsidR="002B5899" w:rsidRPr="00E75832" w:rsidRDefault="00BB669D" w:rsidP="00483BA9">
            <w:pPr>
              <w:jc w:val="right"/>
              <w:rPr>
                <w:rFonts w:ascii="ＭＳ 明朝" w:cs="Times New Roman"/>
                <w:szCs w:val="21"/>
              </w:rPr>
            </w:pPr>
            <w:r>
              <w:rPr>
                <w:rFonts w:ascii="ＭＳ 明朝" w:cs="Times New Roman" w:hint="eastAsia"/>
                <w:szCs w:val="21"/>
              </w:rPr>
              <w:t>22,000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4BE8435" w:rsidR="002B5899" w:rsidRPr="00E75832" w:rsidRDefault="00BB669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c>
          <w:tcPr>
            <w:tcW w:w="2552" w:type="dxa"/>
            <w:tcBorders>
              <w:top w:val="single" w:sz="4" w:space="0" w:color="auto"/>
            </w:tcBorders>
          </w:tcPr>
          <w:p w14:paraId="283D8E2F" w14:textId="747CE211" w:rsidR="002B5899" w:rsidRPr="00E75832" w:rsidRDefault="00BB669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4A3DB42C" w:rsidR="002B5899" w:rsidRPr="00E75832" w:rsidRDefault="00BB669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c>
          <w:tcPr>
            <w:tcW w:w="2552" w:type="dxa"/>
            <w:tcBorders>
              <w:top w:val="single" w:sz="4" w:space="0" w:color="auto"/>
            </w:tcBorders>
          </w:tcPr>
          <w:p w14:paraId="7556CEAF" w14:textId="10427063" w:rsidR="002B5899" w:rsidRPr="00E75832" w:rsidRDefault="00BB669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1E751D2B" w:rsidR="002B5899" w:rsidRPr="00E75832" w:rsidRDefault="002B5899" w:rsidP="00483BA9">
            <w:pPr>
              <w:rPr>
                <w:rFonts w:ascii="ＭＳ 明朝" w:cs="Times New Roman"/>
                <w:szCs w:val="21"/>
              </w:rPr>
            </w:pPr>
            <w:r w:rsidRPr="00E75832">
              <w:rPr>
                <w:rFonts w:ascii="ＭＳ 明朝" w:cs="Times New Roman" w:hint="eastAsia"/>
                <w:szCs w:val="21"/>
              </w:rPr>
              <w:t>その他</w:t>
            </w:r>
            <w:r w:rsidR="0032511D">
              <w:rPr>
                <w:rFonts w:ascii="ＭＳ 明朝" w:cs="Times New Roman" w:hint="eastAsia"/>
                <w:szCs w:val="21"/>
              </w:rPr>
              <w:t>（共益費）</w:t>
            </w:r>
          </w:p>
        </w:tc>
        <w:tc>
          <w:tcPr>
            <w:tcW w:w="2551" w:type="dxa"/>
            <w:tcBorders>
              <w:top w:val="single" w:sz="4" w:space="0" w:color="auto"/>
              <w:bottom w:val="single" w:sz="4" w:space="0" w:color="auto"/>
            </w:tcBorders>
          </w:tcPr>
          <w:p w14:paraId="2F6C40DB" w14:textId="4B82A0F3" w:rsidR="002B5899" w:rsidRPr="00E75832" w:rsidRDefault="0032511D" w:rsidP="00483BA9">
            <w:pPr>
              <w:jc w:val="right"/>
              <w:rPr>
                <w:rFonts w:ascii="ＭＳ 明朝" w:cs="Times New Roman"/>
                <w:szCs w:val="21"/>
              </w:rPr>
            </w:pPr>
            <w:r>
              <w:rPr>
                <w:rFonts w:ascii="ＭＳ 明朝" w:cs="Times New Roman" w:hint="eastAsia"/>
                <w:szCs w:val="21"/>
              </w:rPr>
              <w:t>22,000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51020AA0" w:rsidR="002B5899" w:rsidRPr="00E75832" w:rsidRDefault="0032511D" w:rsidP="00483BA9">
            <w:pPr>
              <w:jc w:val="right"/>
              <w:rPr>
                <w:rFonts w:ascii="ＭＳ 明朝" w:cs="Times New Roman"/>
                <w:szCs w:val="21"/>
              </w:rPr>
            </w:pPr>
            <w:r>
              <w:rPr>
                <w:rFonts w:ascii="ＭＳ 明朝" w:cs="Times New Roman" w:hint="eastAsia"/>
                <w:szCs w:val="21"/>
              </w:rPr>
              <w:t>22,000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4B5AA279" w:rsidR="002B5899" w:rsidRPr="00E75832" w:rsidRDefault="00BB669D" w:rsidP="00483BA9">
            <w:pPr>
              <w:rPr>
                <w:rFonts w:ascii="ＭＳ 明朝" w:cs="Times New Roman"/>
                <w:szCs w:val="21"/>
              </w:rPr>
            </w:pPr>
            <w:r>
              <w:rPr>
                <w:rFonts w:ascii="ＭＳ 明朝" w:cs="Times New Roman" w:hint="eastAsia"/>
                <w:szCs w:val="21"/>
              </w:rPr>
              <w:t>入居者様の居室する居室、その他共有施設を利用するための費用として</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2399D52C"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BB669D">
              <w:rPr>
                <w:rFonts w:asciiTheme="minorEastAsia" w:hAnsiTheme="minorEastAsia" w:hint="eastAsia"/>
              </w:rPr>
              <w:t>０</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BB669D" w:rsidRPr="00E75832" w14:paraId="0E89EA37" w14:textId="77777777" w:rsidTr="00975A56">
        <w:trPr>
          <w:trHeight w:val="40"/>
        </w:trPr>
        <w:tc>
          <w:tcPr>
            <w:tcW w:w="2638" w:type="dxa"/>
            <w:tcBorders>
              <w:top w:val="single" w:sz="4" w:space="0" w:color="auto"/>
            </w:tcBorders>
          </w:tcPr>
          <w:p w14:paraId="562A70A3" w14:textId="77777777" w:rsidR="00BB669D" w:rsidRPr="00E75832" w:rsidRDefault="00BB669D" w:rsidP="00BB669D">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42368034" w:rsidR="00BB669D" w:rsidRPr="00E75832" w:rsidRDefault="00BB669D" w:rsidP="00BB669D">
            <w:pPr>
              <w:rPr>
                <w:rFonts w:ascii="ＭＳ 明朝" w:cs="Times New Roman"/>
                <w:szCs w:val="21"/>
              </w:rPr>
            </w:pPr>
            <w:r w:rsidRPr="00153D88">
              <w:rPr>
                <w:rFonts w:ascii="ＭＳ 明朝" w:cs="Times New Roman" w:hint="eastAsia"/>
                <w:color w:val="000000" w:themeColor="text1"/>
                <w:sz w:val="20"/>
                <w:szCs w:val="20"/>
              </w:rPr>
              <w:t>共用施設等の維持管理費</w:t>
            </w:r>
            <w:r w:rsidRPr="00153D88">
              <w:rPr>
                <w:rFonts w:ascii="ＭＳ 明朝" w:cs="Times New Roman" w:hint="eastAsia"/>
                <w:color w:val="000000" w:themeColor="text1"/>
                <w:sz w:val="18"/>
                <w:szCs w:val="18"/>
              </w:rPr>
              <w:t>、</w:t>
            </w:r>
            <w:r w:rsidRPr="00153D88">
              <w:rPr>
                <w:rFonts w:ascii="ＭＳ 明朝" w:cs="Times New Roman" w:hint="eastAsia"/>
                <w:color w:val="000000" w:themeColor="text1"/>
                <w:sz w:val="20"/>
                <w:szCs w:val="20"/>
              </w:rPr>
              <w:t>生活支援</w:t>
            </w:r>
            <w:r w:rsidRPr="00153D88">
              <w:rPr>
                <w:rFonts w:ascii="ＭＳ 明朝" w:cs="Times New Roman" w:hint="eastAsia"/>
                <w:color w:val="000000" w:themeColor="text1"/>
                <w:sz w:val="18"/>
                <w:szCs w:val="18"/>
              </w:rPr>
              <w:t>サービス</w:t>
            </w:r>
            <w:r w:rsidRPr="00153D88">
              <w:rPr>
                <w:rFonts w:ascii="ＭＳ 明朝" w:cs="Times New Roman" w:hint="eastAsia"/>
                <w:color w:val="000000" w:themeColor="text1"/>
                <w:sz w:val="20"/>
                <w:szCs w:val="20"/>
              </w:rPr>
              <w:t>提供のための人件費等として</w:t>
            </w:r>
            <w:r w:rsidRPr="00153D88">
              <w:rPr>
                <w:rFonts w:ascii="ＭＳ 明朝" w:cs="Times New Roman" w:hint="eastAsia"/>
                <w:color w:val="000000" w:themeColor="text1"/>
                <w:sz w:val="18"/>
                <w:szCs w:val="18"/>
              </w:rPr>
              <w:t>。</w:t>
            </w:r>
          </w:p>
        </w:tc>
      </w:tr>
      <w:tr w:rsidR="00BB669D" w:rsidRPr="00E75832" w14:paraId="1576D4BA" w14:textId="77777777" w:rsidTr="00975A56">
        <w:trPr>
          <w:trHeight w:val="40"/>
        </w:trPr>
        <w:tc>
          <w:tcPr>
            <w:tcW w:w="2638" w:type="dxa"/>
            <w:tcBorders>
              <w:top w:val="single" w:sz="4" w:space="0" w:color="auto"/>
            </w:tcBorders>
          </w:tcPr>
          <w:p w14:paraId="5BEAF793" w14:textId="77777777" w:rsidR="00BB669D" w:rsidRPr="00E75832" w:rsidRDefault="00BB669D" w:rsidP="00BB669D">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3FE132F7" w:rsidR="00BB669D" w:rsidRPr="00E75832" w:rsidRDefault="00BB669D" w:rsidP="00BB669D">
            <w:pPr>
              <w:rPr>
                <w:rFonts w:ascii="ＭＳ 明朝" w:cs="Times New Roman"/>
                <w:szCs w:val="21"/>
              </w:rPr>
            </w:pPr>
            <w:r>
              <w:rPr>
                <w:rFonts w:ascii="ＭＳ 明朝" w:cs="Times New Roman" w:hint="eastAsia"/>
                <w:color w:val="000000" w:themeColor="text1"/>
                <w:szCs w:val="21"/>
              </w:rPr>
              <w:t>食事提供を行うためとして</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73E7E5AE" w:rsidR="002B5899" w:rsidRPr="00E75832" w:rsidRDefault="00BB669D" w:rsidP="00483BA9">
            <w:pPr>
              <w:rPr>
                <w:rFonts w:ascii="ＭＳ 明朝" w:cs="Times New Roman"/>
                <w:szCs w:val="21"/>
              </w:rPr>
            </w:pPr>
            <w:r>
              <w:rPr>
                <w:rFonts w:ascii="ＭＳ 明朝" w:cs="Times New Roman" w:hint="eastAsia"/>
                <w:szCs w:val="21"/>
              </w:rPr>
              <w:t>なし</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019F739E" w:rsidR="002B5899" w:rsidRPr="00E75832" w:rsidRDefault="00BB669D" w:rsidP="00483BA9">
            <w:pPr>
              <w:rPr>
                <w:rFonts w:ascii="ＭＳ 明朝" w:cs="Times New Roman"/>
                <w:szCs w:val="21"/>
              </w:rPr>
            </w:pPr>
            <w:r>
              <w:rPr>
                <w:rFonts w:ascii="ＭＳ 明朝" w:cs="Times New Roman" w:hint="eastAsia"/>
                <w:szCs w:val="21"/>
              </w:rPr>
              <w:t>※ＴＶや冷蔵庫などの電化製品１台につき165円/日（税込）</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49BEE4DF" w:rsidR="002B5899" w:rsidRPr="00E75832" w:rsidRDefault="00BB669D"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6D2D7532" w:rsidR="002B5899" w:rsidRPr="00E75832" w:rsidRDefault="00BB669D" w:rsidP="00483BA9">
            <w:pPr>
              <w:jc w:val="right"/>
              <w:rPr>
                <w:rFonts w:ascii="ＭＳ 明朝" w:cs="Times New Roman"/>
                <w:szCs w:val="21"/>
              </w:rPr>
            </w:pPr>
            <w:r>
              <w:rPr>
                <w:rFonts w:ascii="ＭＳ 明朝" w:cs="Times New Roman" w:hint="eastAsia"/>
                <w:szCs w:val="21"/>
              </w:rPr>
              <w:t>８</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25834B34" w:rsidR="002B5899" w:rsidRPr="00E75832" w:rsidRDefault="00EC79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E941DA4" w:rsidR="002B5899" w:rsidRPr="00E75832" w:rsidRDefault="00EC79FD"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435400C2" w:rsidR="002B5899" w:rsidRPr="00E75832" w:rsidRDefault="00EC79FD"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45427717" w:rsidR="002B5899" w:rsidRPr="00E75832" w:rsidRDefault="00EC79FD" w:rsidP="00483BA9">
            <w:pPr>
              <w:jc w:val="right"/>
              <w:rPr>
                <w:rFonts w:ascii="ＭＳ 明朝" w:cs="Times New Roman"/>
                <w:szCs w:val="21"/>
              </w:rPr>
            </w:pPr>
            <w:r>
              <w:rPr>
                <w:rFonts w:ascii="ＭＳ 明朝" w:cs="Times New Roman" w:hint="eastAsia"/>
                <w:szCs w:val="21"/>
              </w:rPr>
              <w:t>７</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066C942E" w:rsidR="002B5899" w:rsidRPr="00E75832" w:rsidRDefault="00EC79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6362DAA5" w:rsidR="002B5899" w:rsidRPr="00E75832" w:rsidRDefault="00EC79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46072808" w:rsidR="002B5899" w:rsidRPr="00E75832" w:rsidRDefault="00EC79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4385FD55" w:rsidR="002B5899" w:rsidRPr="00E75832" w:rsidRDefault="00EC79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31D16799" w:rsidR="002B5899" w:rsidRPr="00E75832" w:rsidRDefault="00EC79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26AC40E4" w:rsidR="002B5899" w:rsidRPr="00E75832" w:rsidRDefault="00EC79FD" w:rsidP="00483BA9">
            <w:pPr>
              <w:jc w:val="right"/>
              <w:rPr>
                <w:rFonts w:ascii="ＭＳ 明朝" w:cs="Times New Roman"/>
                <w:szCs w:val="21"/>
              </w:rPr>
            </w:pPr>
            <w:r>
              <w:rPr>
                <w:rFonts w:ascii="ＭＳ 明朝" w:cs="Times New Roman" w:hint="eastAsia"/>
                <w:szCs w:val="21"/>
              </w:rPr>
              <w:t>３</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26CEB3C0" w:rsidR="002B5899" w:rsidRPr="00E75832" w:rsidRDefault="00EC79FD"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4E7F792F" w:rsidR="002B5899" w:rsidRPr="00E75832" w:rsidRDefault="00EC79FD" w:rsidP="00483BA9">
            <w:pPr>
              <w:jc w:val="right"/>
              <w:rPr>
                <w:rFonts w:ascii="ＭＳ 明朝" w:cs="Times New Roman"/>
                <w:szCs w:val="21"/>
              </w:rPr>
            </w:pPr>
            <w:r>
              <w:rPr>
                <w:rFonts w:ascii="ＭＳ 明朝" w:cs="Times New Roman" w:hint="eastAsia"/>
                <w:szCs w:val="21"/>
              </w:rPr>
              <w:t>４</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354E1CC5" w:rsidR="002B5899" w:rsidRPr="00E75832" w:rsidRDefault="00EC79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62F24581" w:rsidR="002B5899" w:rsidRPr="00E75832" w:rsidRDefault="00EC79FD"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71B647FA" w:rsidR="002B5899" w:rsidRPr="00E75832" w:rsidRDefault="00EC79FD" w:rsidP="00483BA9">
            <w:pPr>
              <w:jc w:val="right"/>
              <w:rPr>
                <w:rFonts w:ascii="ＭＳ 明朝" w:cs="Times New Roman"/>
                <w:szCs w:val="21"/>
              </w:rPr>
            </w:pPr>
            <w:r>
              <w:rPr>
                <w:rFonts w:ascii="ＭＳ 明朝" w:cs="Times New Roman" w:hint="eastAsia"/>
                <w:szCs w:val="21"/>
              </w:rPr>
              <w:t>７</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7D73DBCE" w:rsidR="002B5899" w:rsidRPr="00E75832" w:rsidRDefault="00EC79FD"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956E5B" w:rsidR="002B5899" w:rsidRPr="00E75832" w:rsidRDefault="00EC79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299FC6CF" w:rsidR="002B5899" w:rsidRPr="00E75832" w:rsidRDefault="00EC79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5E389A11" w:rsidR="002B5899" w:rsidRPr="00E75832" w:rsidRDefault="00571683" w:rsidP="00483BA9">
            <w:pPr>
              <w:jc w:val="right"/>
              <w:rPr>
                <w:rFonts w:ascii="ＭＳ 明朝" w:cs="Times New Roman"/>
                <w:szCs w:val="21"/>
              </w:rPr>
            </w:pPr>
            <w:r>
              <w:rPr>
                <w:rFonts w:ascii="ＭＳ 明朝" w:cs="Times New Roman" w:hint="eastAsia"/>
                <w:szCs w:val="21"/>
              </w:rPr>
              <w:t>87.9</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75770DCA" w:rsidR="002B5899" w:rsidRPr="00E75832" w:rsidRDefault="00571683" w:rsidP="00483BA9">
            <w:pPr>
              <w:jc w:val="right"/>
              <w:rPr>
                <w:rFonts w:ascii="ＭＳ 明朝" w:cs="Times New Roman"/>
                <w:szCs w:val="21"/>
              </w:rPr>
            </w:pPr>
            <w:r>
              <w:rPr>
                <w:rFonts w:ascii="ＭＳ 明朝" w:cs="Times New Roman" w:hint="eastAsia"/>
                <w:szCs w:val="21"/>
              </w:rPr>
              <w:t>９</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3D9C27A3" w:rsidR="002B5899" w:rsidRPr="00E75832" w:rsidRDefault="00571683"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141B7A50" w:rsidR="002B5899" w:rsidRPr="00E75832" w:rsidRDefault="00571683"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5635B7FC" w:rsidR="002B5899" w:rsidRPr="00E75832" w:rsidRDefault="00571683"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2370425B" w:rsidR="002B5899" w:rsidRPr="00E75832" w:rsidRDefault="00571683"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5C2E4B32" w:rsidR="002B5899" w:rsidRPr="00E75832" w:rsidRDefault="00571683"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6E4DA4AB" w:rsidR="002B5899" w:rsidRPr="00E75832" w:rsidRDefault="00571683"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662AE04D" w:rsidR="002B5899" w:rsidRPr="00E75832" w:rsidRDefault="00571683"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6A526F8E" w:rsidR="002B5899" w:rsidRPr="00E75832" w:rsidRDefault="00571683"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571683" w:rsidRPr="00A519CC" w14:paraId="79060596" w14:textId="77777777" w:rsidTr="000C77C9">
        <w:trPr>
          <w:trHeight w:val="163"/>
        </w:trPr>
        <w:tc>
          <w:tcPr>
            <w:tcW w:w="3488" w:type="dxa"/>
            <w:gridSpan w:val="2"/>
            <w:tcBorders>
              <w:top w:val="single" w:sz="18" w:space="0" w:color="000000" w:themeColor="text1"/>
            </w:tcBorders>
          </w:tcPr>
          <w:p w14:paraId="46F9C9CA"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r>
              <w:rPr>
                <w:rFonts w:ascii="ＭＳ 明朝" w:cs="Times New Roman" w:hint="eastAsia"/>
                <w:color w:val="000000" w:themeColor="text1"/>
                <w:szCs w:val="21"/>
              </w:rPr>
              <w:t>①</w:t>
            </w:r>
          </w:p>
        </w:tc>
        <w:tc>
          <w:tcPr>
            <w:tcW w:w="6151" w:type="dxa"/>
          </w:tcPr>
          <w:p w14:paraId="77BF17EE" w14:textId="77777777" w:rsidR="00571683" w:rsidRPr="00A519CC"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複合型介護施設はなみずき</w:t>
            </w:r>
          </w:p>
        </w:tc>
      </w:tr>
      <w:tr w:rsidR="00571683" w:rsidRPr="00A519CC" w14:paraId="64198B71" w14:textId="77777777" w:rsidTr="000C77C9">
        <w:trPr>
          <w:trHeight w:val="161"/>
        </w:trPr>
        <w:tc>
          <w:tcPr>
            <w:tcW w:w="3488" w:type="dxa"/>
            <w:gridSpan w:val="2"/>
          </w:tcPr>
          <w:p w14:paraId="77113CB5"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6B52D746" w14:textId="77777777" w:rsidR="00571683" w:rsidRPr="00A519CC" w:rsidRDefault="00571683" w:rsidP="000C77C9">
            <w:pPr>
              <w:ind w:right="210"/>
              <w:jc w:val="left"/>
              <w:rPr>
                <w:rFonts w:ascii="ＭＳ 明朝" w:cs="Times New Roman"/>
                <w:color w:val="000000" w:themeColor="text1"/>
                <w:szCs w:val="21"/>
              </w:rPr>
            </w:pPr>
            <w:r>
              <w:rPr>
                <w:rFonts w:ascii="ＭＳ 明朝" w:cs="Times New Roman" w:hint="eastAsia"/>
                <w:color w:val="000000" w:themeColor="text1"/>
                <w:szCs w:val="21"/>
              </w:rPr>
              <w:t>0197-47-5666</w:t>
            </w:r>
          </w:p>
        </w:tc>
      </w:tr>
      <w:tr w:rsidR="00571683" w:rsidRPr="00A519CC" w14:paraId="2F9B5837" w14:textId="77777777" w:rsidTr="000C77C9">
        <w:trPr>
          <w:trHeight w:val="161"/>
        </w:trPr>
        <w:tc>
          <w:tcPr>
            <w:tcW w:w="1787" w:type="dxa"/>
            <w:vMerge w:val="restart"/>
          </w:tcPr>
          <w:p w14:paraId="4307675C" w14:textId="77777777" w:rsidR="00571683" w:rsidRPr="00A519CC" w:rsidRDefault="00571683" w:rsidP="000C77C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0E151130"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59410CF7" w14:textId="77777777" w:rsidR="00571683" w:rsidRPr="00A519CC"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午前９時00分～午後５時00分</w:t>
            </w:r>
          </w:p>
        </w:tc>
      </w:tr>
      <w:tr w:rsidR="00571683" w:rsidRPr="00A519CC" w14:paraId="3475E28E" w14:textId="77777777" w:rsidTr="000C77C9">
        <w:trPr>
          <w:trHeight w:val="161"/>
        </w:trPr>
        <w:tc>
          <w:tcPr>
            <w:tcW w:w="1787" w:type="dxa"/>
            <w:vMerge/>
          </w:tcPr>
          <w:p w14:paraId="759412D0" w14:textId="77777777" w:rsidR="00571683" w:rsidRPr="00A519CC" w:rsidRDefault="00571683" w:rsidP="000C77C9">
            <w:pPr>
              <w:rPr>
                <w:rFonts w:ascii="ＭＳ 明朝" w:cs="Times New Roman"/>
                <w:color w:val="000000" w:themeColor="text1"/>
                <w:szCs w:val="21"/>
              </w:rPr>
            </w:pPr>
          </w:p>
        </w:tc>
        <w:tc>
          <w:tcPr>
            <w:tcW w:w="1701" w:type="dxa"/>
          </w:tcPr>
          <w:p w14:paraId="4CA2B7CA"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19718E89" w14:textId="77777777" w:rsidR="00571683" w:rsidRPr="00A519CC"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午前９時00分～午後５時00分</w:t>
            </w:r>
          </w:p>
        </w:tc>
      </w:tr>
      <w:tr w:rsidR="00571683" w:rsidRPr="00A519CC" w14:paraId="0636D260" w14:textId="77777777" w:rsidTr="000C77C9">
        <w:trPr>
          <w:trHeight w:val="161"/>
        </w:trPr>
        <w:tc>
          <w:tcPr>
            <w:tcW w:w="1787" w:type="dxa"/>
            <w:vMerge/>
            <w:tcBorders>
              <w:bottom w:val="single" w:sz="24" w:space="0" w:color="auto"/>
            </w:tcBorders>
          </w:tcPr>
          <w:p w14:paraId="298131B0" w14:textId="77777777" w:rsidR="00571683" w:rsidRPr="00A519CC" w:rsidRDefault="00571683" w:rsidP="000C77C9">
            <w:pPr>
              <w:rPr>
                <w:rFonts w:ascii="ＭＳ 明朝" w:cs="Times New Roman"/>
                <w:color w:val="000000" w:themeColor="text1"/>
                <w:szCs w:val="21"/>
              </w:rPr>
            </w:pPr>
          </w:p>
        </w:tc>
        <w:tc>
          <w:tcPr>
            <w:tcW w:w="1701" w:type="dxa"/>
            <w:tcBorders>
              <w:bottom w:val="single" w:sz="24" w:space="0" w:color="auto"/>
            </w:tcBorders>
          </w:tcPr>
          <w:p w14:paraId="5C5BE715"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Borders>
              <w:bottom w:val="single" w:sz="24" w:space="0" w:color="auto"/>
            </w:tcBorders>
          </w:tcPr>
          <w:p w14:paraId="4CBCE8AB" w14:textId="77777777" w:rsidR="00571683" w:rsidRPr="00A519CC"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日曜日除く月曜日から土曜日まで窓口開設</w:t>
            </w:r>
          </w:p>
        </w:tc>
      </w:tr>
      <w:tr w:rsidR="00571683" w14:paraId="74D1D1CF" w14:textId="77777777" w:rsidTr="000C77C9">
        <w:trPr>
          <w:trHeight w:val="161"/>
        </w:trPr>
        <w:tc>
          <w:tcPr>
            <w:tcW w:w="3488" w:type="dxa"/>
            <w:gridSpan w:val="2"/>
            <w:tcBorders>
              <w:top w:val="single" w:sz="18" w:space="0" w:color="000000" w:themeColor="text1"/>
            </w:tcBorders>
          </w:tcPr>
          <w:p w14:paraId="00314FB9"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r>
              <w:rPr>
                <w:rFonts w:ascii="ＭＳ 明朝" w:cs="Times New Roman" w:hint="eastAsia"/>
                <w:color w:val="000000" w:themeColor="text1"/>
                <w:szCs w:val="21"/>
              </w:rPr>
              <w:t>②</w:t>
            </w:r>
          </w:p>
        </w:tc>
        <w:tc>
          <w:tcPr>
            <w:tcW w:w="6151" w:type="dxa"/>
          </w:tcPr>
          <w:p w14:paraId="7ECC0B13"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県南広域振興局　保健福祉環境部　長寿社会課</w:t>
            </w:r>
          </w:p>
        </w:tc>
      </w:tr>
      <w:tr w:rsidR="00571683" w14:paraId="7F6AEFDC" w14:textId="77777777" w:rsidTr="000C77C9">
        <w:trPr>
          <w:trHeight w:val="161"/>
        </w:trPr>
        <w:tc>
          <w:tcPr>
            <w:tcW w:w="3488" w:type="dxa"/>
            <w:gridSpan w:val="2"/>
          </w:tcPr>
          <w:p w14:paraId="306AEECE"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11583160"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0197-22-2850</w:t>
            </w:r>
          </w:p>
        </w:tc>
      </w:tr>
      <w:tr w:rsidR="00571683" w14:paraId="718409AF" w14:textId="77777777" w:rsidTr="000C77C9">
        <w:trPr>
          <w:trHeight w:val="161"/>
        </w:trPr>
        <w:tc>
          <w:tcPr>
            <w:tcW w:w="1787" w:type="dxa"/>
            <w:vMerge w:val="restart"/>
          </w:tcPr>
          <w:p w14:paraId="4480CFC5" w14:textId="77777777" w:rsidR="00571683" w:rsidRPr="00A519CC" w:rsidRDefault="00571683" w:rsidP="000C77C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1CAF945B"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16DB2E18"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午前８時30分～午後５時00分</w:t>
            </w:r>
          </w:p>
        </w:tc>
      </w:tr>
      <w:tr w:rsidR="00571683" w14:paraId="6CA00C11" w14:textId="77777777" w:rsidTr="000C77C9">
        <w:trPr>
          <w:trHeight w:val="161"/>
        </w:trPr>
        <w:tc>
          <w:tcPr>
            <w:tcW w:w="1787" w:type="dxa"/>
            <w:vMerge/>
          </w:tcPr>
          <w:p w14:paraId="71747CE7" w14:textId="77777777" w:rsidR="00571683" w:rsidRPr="00A519CC" w:rsidRDefault="00571683" w:rsidP="000C77C9">
            <w:pPr>
              <w:rPr>
                <w:rFonts w:ascii="ＭＳ 明朝" w:cs="Times New Roman"/>
                <w:color w:val="000000" w:themeColor="text1"/>
                <w:szCs w:val="21"/>
              </w:rPr>
            </w:pPr>
          </w:p>
        </w:tc>
        <w:tc>
          <w:tcPr>
            <w:tcW w:w="1701" w:type="dxa"/>
          </w:tcPr>
          <w:p w14:paraId="1CE88D5A"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20836AAC"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w:t>
            </w:r>
          </w:p>
        </w:tc>
      </w:tr>
      <w:tr w:rsidR="00571683" w14:paraId="366C46C2" w14:textId="77777777" w:rsidTr="000C77C9">
        <w:trPr>
          <w:trHeight w:val="161"/>
        </w:trPr>
        <w:tc>
          <w:tcPr>
            <w:tcW w:w="1787" w:type="dxa"/>
            <w:vMerge/>
            <w:tcBorders>
              <w:bottom w:val="single" w:sz="24" w:space="0" w:color="auto"/>
            </w:tcBorders>
          </w:tcPr>
          <w:p w14:paraId="52FBE23C" w14:textId="77777777" w:rsidR="00571683" w:rsidRPr="00A519CC" w:rsidRDefault="00571683" w:rsidP="000C77C9">
            <w:pPr>
              <w:rPr>
                <w:rFonts w:ascii="ＭＳ 明朝" w:cs="Times New Roman"/>
                <w:color w:val="000000" w:themeColor="text1"/>
                <w:szCs w:val="21"/>
              </w:rPr>
            </w:pPr>
          </w:p>
        </w:tc>
        <w:tc>
          <w:tcPr>
            <w:tcW w:w="1701" w:type="dxa"/>
            <w:tcBorders>
              <w:bottom w:val="single" w:sz="24" w:space="0" w:color="auto"/>
            </w:tcBorders>
          </w:tcPr>
          <w:p w14:paraId="2422ED97"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Borders>
              <w:bottom w:val="single" w:sz="24" w:space="0" w:color="auto"/>
            </w:tcBorders>
          </w:tcPr>
          <w:p w14:paraId="6B0192DE" w14:textId="2EB5320A" w:rsidR="00571683" w:rsidRDefault="00B97F04" w:rsidP="000C77C9">
            <w:pPr>
              <w:jc w:val="left"/>
              <w:rPr>
                <w:rFonts w:ascii="ＭＳ 明朝" w:cs="Times New Roman"/>
                <w:color w:val="000000" w:themeColor="text1"/>
                <w:szCs w:val="21"/>
              </w:rPr>
            </w:pPr>
            <w:r>
              <w:rPr>
                <w:rFonts w:ascii="ＭＳ 明朝" w:cs="Times New Roman" w:hint="eastAsia"/>
                <w:color w:val="000000" w:themeColor="text1"/>
                <w:szCs w:val="21"/>
              </w:rPr>
              <w:t>土曜日・</w:t>
            </w:r>
            <w:r w:rsidR="00571683">
              <w:rPr>
                <w:rFonts w:ascii="ＭＳ 明朝" w:cs="Times New Roman" w:hint="eastAsia"/>
                <w:color w:val="000000" w:themeColor="text1"/>
                <w:szCs w:val="21"/>
              </w:rPr>
              <w:t>日曜日・祝日除く月曜日から金曜日まで窓口開設</w:t>
            </w:r>
          </w:p>
        </w:tc>
      </w:tr>
      <w:tr w:rsidR="00571683" w14:paraId="43A7AA00" w14:textId="77777777" w:rsidTr="000C77C9">
        <w:trPr>
          <w:trHeight w:val="161"/>
        </w:trPr>
        <w:tc>
          <w:tcPr>
            <w:tcW w:w="3488" w:type="dxa"/>
            <w:gridSpan w:val="2"/>
            <w:tcBorders>
              <w:top w:val="single" w:sz="18" w:space="0" w:color="000000" w:themeColor="text1"/>
            </w:tcBorders>
          </w:tcPr>
          <w:p w14:paraId="72E360E8"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r>
              <w:rPr>
                <w:rFonts w:ascii="ＭＳ 明朝" w:cs="Times New Roman" w:hint="eastAsia"/>
                <w:color w:val="000000" w:themeColor="text1"/>
                <w:szCs w:val="21"/>
              </w:rPr>
              <w:t>③</w:t>
            </w:r>
          </w:p>
        </w:tc>
        <w:tc>
          <w:tcPr>
            <w:tcW w:w="6151" w:type="dxa"/>
          </w:tcPr>
          <w:p w14:paraId="18099BB8"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奥州市　福祉部　長寿社会課　介護給付係</w:t>
            </w:r>
          </w:p>
        </w:tc>
      </w:tr>
      <w:tr w:rsidR="00571683" w14:paraId="0DF7AE2B" w14:textId="77777777" w:rsidTr="000C77C9">
        <w:trPr>
          <w:trHeight w:val="161"/>
        </w:trPr>
        <w:tc>
          <w:tcPr>
            <w:tcW w:w="3488" w:type="dxa"/>
            <w:gridSpan w:val="2"/>
          </w:tcPr>
          <w:p w14:paraId="123198C5"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13BE7E15"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0197-24-2111</w:t>
            </w:r>
          </w:p>
        </w:tc>
      </w:tr>
      <w:tr w:rsidR="00571683" w14:paraId="55AFE9B9" w14:textId="77777777" w:rsidTr="000C77C9">
        <w:trPr>
          <w:trHeight w:val="161"/>
        </w:trPr>
        <w:tc>
          <w:tcPr>
            <w:tcW w:w="1787" w:type="dxa"/>
            <w:vMerge w:val="restart"/>
          </w:tcPr>
          <w:p w14:paraId="71E1667C" w14:textId="77777777" w:rsidR="00571683" w:rsidRPr="00A519CC" w:rsidRDefault="00571683" w:rsidP="000C77C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6F258C18"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0E7C6809"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午前８時30分～午後５時00分</w:t>
            </w:r>
          </w:p>
        </w:tc>
      </w:tr>
      <w:tr w:rsidR="00571683" w14:paraId="72C566F3" w14:textId="77777777" w:rsidTr="000C77C9">
        <w:trPr>
          <w:trHeight w:val="161"/>
        </w:trPr>
        <w:tc>
          <w:tcPr>
            <w:tcW w:w="1787" w:type="dxa"/>
            <w:vMerge/>
          </w:tcPr>
          <w:p w14:paraId="58A650D9" w14:textId="77777777" w:rsidR="00571683" w:rsidRPr="00A519CC" w:rsidRDefault="00571683" w:rsidP="000C77C9">
            <w:pPr>
              <w:rPr>
                <w:rFonts w:ascii="ＭＳ 明朝" w:cs="Times New Roman"/>
                <w:color w:val="000000" w:themeColor="text1"/>
                <w:szCs w:val="21"/>
              </w:rPr>
            </w:pPr>
          </w:p>
        </w:tc>
        <w:tc>
          <w:tcPr>
            <w:tcW w:w="1701" w:type="dxa"/>
          </w:tcPr>
          <w:p w14:paraId="7F786B39"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49B6541B"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w:t>
            </w:r>
          </w:p>
        </w:tc>
      </w:tr>
      <w:tr w:rsidR="00571683" w14:paraId="46AFE3B8" w14:textId="77777777" w:rsidTr="000C77C9">
        <w:trPr>
          <w:trHeight w:val="161"/>
        </w:trPr>
        <w:tc>
          <w:tcPr>
            <w:tcW w:w="1787" w:type="dxa"/>
            <w:vMerge/>
            <w:tcBorders>
              <w:bottom w:val="single" w:sz="24" w:space="0" w:color="auto"/>
            </w:tcBorders>
          </w:tcPr>
          <w:p w14:paraId="1A0B5BA3" w14:textId="77777777" w:rsidR="00571683" w:rsidRPr="00A519CC" w:rsidRDefault="00571683" w:rsidP="000C77C9">
            <w:pPr>
              <w:rPr>
                <w:rFonts w:ascii="ＭＳ 明朝" w:cs="Times New Roman"/>
                <w:color w:val="000000" w:themeColor="text1"/>
                <w:szCs w:val="21"/>
              </w:rPr>
            </w:pPr>
          </w:p>
        </w:tc>
        <w:tc>
          <w:tcPr>
            <w:tcW w:w="1701" w:type="dxa"/>
            <w:tcBorders>
              <w:bottom w:val="single" w:sz="24" w:space="0" w:color="auto"/>
            </w:tcBorders>
          </w:tcPr>
          <w:p w14:paraId="40C72A4C"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Borders>
              <w:bottom w:val="single" w:sz="24" w:space="0" w:color="auto"/>
            </w:tcBorders>
          </w:tcPr>
          <w:p w14:paraId="33AE7449" w14:textId="1476F482" w:rsidR="00571683" w:rsidRDefault="00B97F04" w:rsidP="000C77C9">
            <w:pPr>
              <w:jc w:val="left"/>
              <w:rPr>
                <w:rFonts w:ascii="ＭＳ 明朝" w:cs="Times New Roman"/>
                <w:color w:val="000000" w:themeColor="text1"/>
                <w:szCs w:val="21"/>
              </w:rPr>
            </w:pPr>
            <w:r>
              <w:rPr>
                <w:rFonts w:ascii="ＭＳ 明朝" w:cs="Times New Roman" w:hint="eastAsia"/>
                <w:color w:val="000000" w:themeColor="text1"/>
                <w:szCs w:val="21"/>
              </w:rPr>
              <w:t>土曜日、</w:t>
            </w:r>
            <w:r w:rsidR="00571683">
              <w:rPr>
                <w:rFonts w:ascii="ＭＳ 明朝" w:cs="Times New Roman" w:hint="eastAsia"/>
                <w:color w:val="000000" w:themeColor="text1"/>
                <w:szCs w:val="21"/>
              </w:rPr>
              <w:t>日曜日・祝日除く月曜日から金曜日まで窓口開設</w:t>
            </w:r>
          </w:p>
        </w:tc>
      </w:tr>
      <w:tr w:rsidR="00571683" w14:paraId="1B54469B" w14:textId="77777777" w:rsidTr="000C77C9">
        <w:trPr>
          <w:trHeight w:val="161"/>
        </w:trPr>
        <w:tc>
          <w:tcPr>
            <w:tcW w:w="3488" w:type="dxa"/>
            <w:gridSpan w:val="2"/>
            <w:tcBorders>
              <w:top w:val="single" w:sz="18" w:space="0" w:color="000000" w:themeColor="text1"/>
            </w:tcBorders>
          </w:tcPr>
          <w:p w14:paraId="64BFE375"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r>
              <w:rPr>
                <w:rFonts w:ascii="ＭＳ 明朝" w:cs="Times New Roman" w:hint="eastAsia"/>
                <w:color w:val="000000" w:themeColor="text1"/>
                <w:szCs w:val="21"/>
              </w:rPr>
              <w:t>④</w:t>
            </w:r>
          </w:p>
        </w:tc>
        <w:tc>
          <w:tcPr>
            <w:tcW w:w="6151" w:type="dxa"/>
          </w:tcPr>
          <w:p w14:paraId="3085E2A3"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岩手県国民健康保険団体連合会（苦情処理委員会）</w:t>
            </w:r>
          </w:p>
        </w:tc>
      </w:tr>
      <w:tr w:rsidR="00571683" w14:paraId="64F5794C" w14:textId="77777777" w:rsidTr="000C77C9">
        <w:trPr>
          <w:trHeight w:val="161"/>
        </w:trPr>
        <w:tc>
          <w:tcPr>
            <w:tcW w:w="3488" w:type="dxa"/>
            <w:gridSpan w:val="2"/>
          </w:tcPr>
          <w:p w14:paraId="0B25756A"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37161376"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019-623-4325</w:t>
            </w:r>
          </w:p>
        </w:tc>
      </w:tr>
      <w:tr w:rsidR="00571683" w14:paraId="663203B2" w14:textId="77777777" w:rsidTr="000C77C9">
        <w:trPr>
          <w:trHeight w:val="161"/>
        </w:trPr>
        <w:tc>
          <w:tcPr>
            <w:tcW w:w="1787" w:type="dxa"/>
            <w:vMerge w:val="restart"/>
          </w:tcPr>
          <w:p w14:paraId="383B33DF" w14:textId="77777777" w:rsidR="00571683" w:rsidRPr="00A519CC" w:rsidRDefault="00571683" w:rsidP="000C77C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5241D4FE"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4294EC17"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午前８時30分～午後５時00分</w:t>
            </w:r>
          </w:p>
        </w:tc>
      </w:tr>
      <w:tr w:rsidR="00571683" w14:paraId="7206A360" w14:textId="77777777" w:rsidTr="000C77C9">
        <w:trPr>
          <w:trHeight w:val="161"/>
        </w:trPr>
        <w:tc>
          <w:tcPr>
            <w:tcW w:w="1787" w:type="dxa"/>
            <w:vMerge/>
          </w:tcPr>
          <w:p w14:paraId="27C4BF99" w14:textId="77777777" w:rsidR="00571683" w:rsidRPr="00A519CC" w:rsidRDefault="00571683" w:rsidP="000C77C9">
            <w:pPr>
              <w:rPr>
                <w:rFonts w:ascii="ＭＳ 明朝" w:cs="Times New Roman"/>
                <w:color w:val="000000" w:themeColor="text1"/>
                <w:szCs w:val="21"/>
              </w:rPr>
            </w:pPr>
          </w:p>
        </w:tc>
        <w:tc>
          <w:tcPr>
            <w:tcW w:w="1701" w:type="dxa"/>
          </w:tcPr>
          <w:p w14:paraId="41F714B1"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3EE1A869"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w:t>
            </w:r>
          </w:p>
        </w:tc>
      </w:tr>
      <w:tr w:rsidR="00571683" w14:paraId="789513C7" w14:textId="77777777" w:rsidTr="000C77C9">
        <w:trPr>
          <w:trHeight w:val="161"/>
        </w:trPr>
        <w:tc>
          <w:tcPr>
            <w:tcW w:w="1787" w:type="dxa"/>
            <w:vMerge/>
            <w:tcBorders>
              <w:bottom w:val="single" w:sz="24" w:space="0" w:color="auto"/>
            </w:tcBorders>
          </w:tcPr>
          <w:p w14:paraId="03B694E9" w14:textId="77777777" w:rsidR="00571683" w:rsidRPr="00A519CC" w:rsidRDefault="00571683" w:rsidP="000C77C9">
            <w:pPr>
              <w:rPr>
                <w:rFonts w:ascii="ＭＳ 明朝" w:cs="Times New Roman"/>
                <w:color w:val="000000" w:themeColor="text1"/>
                <w:szCs w:val="21"/>
              </w:rPr>
            </w:pPr>
          </w:p>
        </w:tc>
        <w:tc>
          <w:tcPr>
            <w:tcW w:w="1701" w:type="dxa"/>
            <w:tcBorders>
              <w:bottom w:val="single" w:sz="24" w:space="0" w:color="auto"/>
            </w:tcBorders>
          </w:tcPr>
          <w:p w14:paraId="0E7B6C04"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Borders>
              <w:bottom w:val="single" w:sz="24" w:space="0" w:color="auto"/>
            </w:tcBorders>
          </w:tcPr>
          <w:p w14:paraId="2FEB7FDD" w14:textId="2F161CA8" w:rsidR="00571683" w:rsidRDefault="00B97F04" w:rsidP="000C77C9">
            <w:pPr>
              <w:jc w:val="left"/>
              <w:rPr>
                <w:rFonts w:ascii="ＭＳ 明朝" w:cs="Times New Roman"/>
                <w:color w:val="000000" w:themeColor="text1"/>
                <w:szCs w:val="21"/>
              </w:rPr>
            </w:pPr>
            <w:r>
              <w:rPr>
                <w:rFonts w:ascii="ＭＳ 明朝" w:cs="Times New Roman" w:hint="eastAsia"/>
                <w:color w:val="000000" w:themeColor="text1"/>
                <w:szCs w:val="21"/>
              </w:rPr>
              <w:t>土曜日、</w:t>
            </w:r>
            <w:r w:rsidR="00571683">
              <w:rPr>
                <w:rFonts w:ascii="ＭＳ 明朝" w:cs="Times New Roman" w:hint="eastAsia"/>
                <w:color w:val="000000" w:themeColor="text1"/>
                <w:szCs w:val="21"/>
              </w:rPr>
              <w:t>日曜日・祝日除く月曜日から金曜日まで窓口開設</w:t>
            </w:r>
          </w:p>
        </w:tc>
      </w:tr>
    </w:tbl>
    <w:p w14:paraId="4670180D" w14:textId="77777777" w:rsidR="002B5899" w:rsidRPr="00571683"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0C534349" w:rsidR="002B5899" w:rsidRPr="00E75832" w:rsidRDefault="00571683"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3969" w:type="dxa"/>
            <w:tcBorders>
              <w:bottom w:val="dashed" w:sz="4" w:space="0" w:color="auto"/>
            </w:tcBorders>
          </w:tcPr>
          <w:p w14:paraId="1AC0188F"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5DCB21D2" w14:textId="308C5F1B" w:rsidR="00571683" w:rsidRPr="00E75832" w:rsidRDefault="00571683" w:rsidP="00483BA9">
            <w:pPr>
              <w:jc w:val="left"/>
              <w:rPr>
                <w:rFonts w:ascii="ＭＳ 明朝" w:cs="Times New Roman"/>
                <w:szCs w:val="21"/>
              </w:rPr>
            </w:pPr>
            <w:r>
              <w:rPr>
                <w:rFonts w:ascii="ＭＳ 明朝" w:cs="Times New Roman" w:hint="eastAsia"/>
                <w:szCs w:val="21"/>
              </w:rPr>
              <w:t>介護保険、社会福祉事業者総合保険</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391EA63D" w14:textId="1F734131"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571683">
              <w:rPr>
                <w:rFonts w:ascii="ＭＳ 明朝" w:cs="Times New Roman" w:hint="eastAsia"/>
                <w:szCs w:val="21"/>
              </w:rPr>
              <w:t>行政への報告など</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412CF94A" w:rsidR="002B5899" w:rsidRPr="00E75832" w:rsidRDefault="00571683"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CB746DE" w:rsidR="002B5899" w:rsidRPr="00E75832" w:rsidRDefault="00571683"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50A4CD99" w:rsidR="002B5899" w:rsidRPr="00E75832" w:rsidRDefault="00571683" w:rsidP="00483BA9">
            <w:pPr>
              <w:jc w:val="left"/>
              <w:rPr>
                <w:rFonts w:ascii="ＭＳ 明朝" w:cs="Times New Roman"/>
                <w:szCs w:val="21"/>
              </w:rPr>
            </w:pPr>
            <w:r>
              <w:rPr>
                <w:rFonts w:ascii="ＭＳ 明朝" w:cs="Times New Roman" w:hint="eastAsia"/>
                <w:szCs w:val="21"/>
              </w:rPr>
              <w:t>指定なし（意見箱設置のみ）</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741E489B"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00571683">
              <w:rPr>
                <w:rFonts w:ascii="ＭＳ 明朝" w:cs="Times New Roman"/>
                <w:szCs w:val="21"/>
              </w:rPr>
              <w:fldChar w:fldCharType="begin"/>
            </w:r>
            <w:r w:rsidR="00571683">
              <w:rPr>
                <w:rFonts w:ascii="ＭＳ 明朝" w:cs="Times New Roman"/>
                <w:szCs w:val="21"/>
              </w:rPr>
              <w:instrText xml:space="preserve"> </w:instrText>
            </w:r>
            <w:r w:rsidR="00571683">
              <w:rPr>
                <w:rFonts w:ascii="ＭＳ 明朝" w:cs="Times New Roman" w:hint="eastAsia"/>
                <w:szCs w:val="21"/>
              </w:rPr>
              <w:instrText>eq \o\ac(○,2)</w:instrText>
            </w:r>
            <w:r w:rsidR="00571683">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04547334" w:rsidR="002B5899" w:rsidRPr="00E75832" w:rsidRDefault="00571683"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50B862D" w:rsidR="002B5899" w:rsidRPr="00E75832" w:rsidRDefault="00571683"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602C6C16" w:rsidR="002B5899" w:rsidRPr="00E75832" w:rsidRDefault="007428C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368C4D5B" w:rsidR="002B5899" w:rsidRPr="00E75832" w:rsidRDefault="007428C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11991FD" w:rsidR="002B5899" w:rsidRPr="00E75832" w:rsidRDefault="007428C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4C9B5190" w:rsidR="002B5899" w:rsidRPr="00E75832" w:rsidRDefault="007428CD" w:rsidP="00483BA9">
            <w:pPr>
              <w:ind w:right="210"/>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44C99C66" w:rsidR="002B5899" w:rsidRPr="00E75832" w:rsidRDefault="007428CD" w:rsidP="00483BA9">
            <w:pPr>
              <w:suppressAutoHyphens/>
              <w:kinsoku w:val="0"/>
              <w:wordWrap w:val="0"/>
              <w:autoSpaceDE w:val="0"/>
              <w:autoSpaceDN w:val="0"/>
              <w:spacing w:line="304" w:lineRule="atLeast"/>
              <w:jc w:val="left"/>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4397" w:type="dxa"/>
            <w:gridSpan w:val="3"/>
            <w:tcBorders>
              <w:top w:val="single" w:sz="18" w:space="0" w:color="auto"/>
              <w:right w:val="single" w:sz="18" w:space="0" w:color="auto"/>
            </w:tcBorders>
          </w:tcPr>
          <w:p w14:paraId="1020D545" w14:textId="0D7A87E7"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7428CD">
              <w:rPr>
                <w:rFonts w:ascii="ＭＳ 明朝" w:cs="Times New Roman" w:hint="eastAsia"/>
                <w:szCs w:val="21"/>
              </w:rPr>
              <w:t>１</w:t>
            </w:r>
            <w:r w:rsidRPr="00E75832">
              <w:rPr>
                <w:rFonts w:ascii="ＭＳ 明朝" w:cs="Times New Roman" w:hint="eastAsia"/>
                <w:szCs w:val="21"/>
              </w:rPr>
              <w:t>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BAB8D8F"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2F33DD77"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7474F538"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6F7788A9"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6CA2D21C"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6B27FA51"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6687D3AC"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3618E178"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B050B9" w:rsidRPr="00E75832">
              <w:rPr>
                <w:rFonts w:ascii="ＭＳ 明朝" w:cs="Times New Roman" w:hint="eastAsia"/>
                <w:szCs w:val="21"/>
              </w:rPr>
              <w:t xml:space="preserve">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49A178CB"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52BF4469"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E9180B2" w:rsidR="00B050B9" w:rsidRPr="00E75832" w:rsidRDefault="00A54B06"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54412812" w:rsidR="00B050B9" w:rsidRPr="00E75832" w:rsidRDefault="00A54B06"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1E3CF99F" w:rsidR="00B050B9" w:rsidRPr="00E75832" w:rsidRDefault="00A54B06"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0C0AA289" w:rsidR="00B050B9" w:rsidRPr="00E75832" w:rsidRDefault="00A54B06"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2CB0BC1E" w:rsidR="00741278" w:rsidRPr="00E75832" w:rsidRDefault="00A54B06" w:rsidP="00741278">
            <w:pPr>
              <w:ind w:left="315" w:hangingChars="150" w:hanging="315"/>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741278"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2B7EECE7" w:rsidR="00741278" w:rsidRPr="00E75832" w:rsidRDefault="00A54B06" w:rsidP="00741278">
            <w:pPr>
              <w:ind w:left="315" w:hangingChars="150" w:hanging="315"/>
              <w:jc w:val="left"/>
              <w:rPr>
                <w:rFonts w:ascii="ＭＳ 明朝" w:cs="Times New Roman"/>
                <w:szCs w:val="21"/>
                <w:vertAlign w:val="superscript"/>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41278" w:rsidRPr="00E75832">
              <w:rPr>
                <w:rFonts w:ascii="ＭＳ 明朝" w:cs="Times New Roman" w:hint="eastAsia"/>
                <w:szCs w:val="21"/>
              </w:rPr>
              <w:t xml:space="preserve">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3DA64215"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 xml:space="preserve">１　あり　　</w:t>
            </w:r>
            <w:r w:rsidR="00A54B06">
              <w:rPr>
                <w:rFonts w:ascii="ＭＳ 明朝" w:cs="Times New Roman"/>
                <w:szCs w:val="21"/>
              </w:rPr>
              <w:fldChar w:fldCharType="begin"/>
            </w:r>
            <w:r w:rsidR="00A54B06">
              <w:rPr>
                <w:rFonts w:ascii="ＭＳ 明朝" w:cs="Times New Roman"/>
                <w:szCs w:val="21"/>
              </w:rPr>
              <w:instrText xml:space="preserve"> </w:instrText>
            </w:r>
            <w:r w:rsidR="00A54B06">
              <w:rPr>
                <w:rFonts w:ascii="ＭＳ 明朝" w:cs="Times New Roman" w:hint="eastAsia"/>
                <w:szCs w:val="21"/>
              </w:rPr>
              <w:instrText>eq \o\ac(○,2)</w:instrText>
            </w:r>
            <w:r w:rsidR="00A54B06">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32F49864"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　　</w:t>
            </w:r>
            <w:r w:rsidR="00A54B06">
              <w:rPr>
                <w:rFonts w:ascii="ＭＳ 明朝" w:cs="Times New Roman"/>
                <w:szCs w:val="21"/>
              </w:rPr>
              <w:fldChar w:fldCharType="begin"/>
            </w:r>
            <w:r w:rsidR="00A54B06">
              <w:rPr>
                <w:rFonts w:ascii="ＭＳ 明朝" w:cs="Times New Roman"/>
                <w:szCs w:val="21"/>
              </w:rPr>
              <w:instrText xml:space="preserve"> </w:instrText>
            </w:r>
            <w:r w:rsidR="00A54B06">
              <w:rPr>
                <w:rFonts w:ascii="ＭＳ 明朝" w:cs="Times New Roman" w:hint="eastAsia"/>
                <w:szCs w:val="21"/>
              </w:rPr>
              <w:instrText>eq \o\ac(○,2)</w:instrText>
            </w:r>
            <w:r w:rsidR="00A54B06">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4E3C13">
              <w:rPr>
                <w:rFonts w:asciiTheme="minorEastAsia" w:hAnsiTheme="minorEastAsia" w:hint="eastAsia"/>
                <w:sz w:val="14"/>
                <w:szCs w:val="16"/>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4E3C13">
              <w:rPr>
                <w:rFonts w:asciiTheme="minorEastAsia" w:hAnsiTheme="minorEastAsia" w:cs="Times New Roman"/>
                <w:bdr w:val="single" w:sz="4" w:space="0" w:color="auto"/>
              </w:rPr>
              <w:fldChar w:fldCharType="begin"/>
            </w:r>
            <w:r w:rsidRPr="004E3C13">
              <w:rPr>
                <w:rFonts w:asciiTheme="minorEastAsia" w:hAnsiTheme="minorEastAsia" w:cs="Times New Roman"/>
                <w:bdr w:val="single" w:sz="4" w:space="0" w:color="auto"/>
              </w:rPr>
              <w:instrText>eq \o\ad(</w:instrText>
            </w:r>
            <w:r w:rsidRPr="004E3C13">
              <w:rPr>
                <w:rFonts w:asciiTheme="minorEastAsia" w:hAnsiTheme="minorEastAsia" w:hint="eastAsia"/>
                <w:spacing w:val="-2"/>
                <w:w w:val="80"/>
                <w:bdr w:val="single" w:sz="4" w:space="0" w:color="auto"/>
              </w:rPr>
              <w:instrText>あり</w:instrText>
            </w:r>
            <w:r w:rsidRPr="004E3C13">
              <w:rPr>
                <w:rFonts w:asciiTheme="minorEastAsia" w:hAnsiTheme="minorEastAsia" w:cs="Times New Roman"/>
                <w:bdr w:val="single" w:sz="4" w:space="0" w:color="auto"/>
              </w:rPr>
              <w:instrText>,</w:instrText>
            </w:r>
            <w:r w:rsidRPr="004E3C13">
              <w:rPr>
                <w:rFonts w:asciiTheme="minorEastAsia" w:hAnsiTheme="minorEastAsia" w:cs="Times New Roman" w:hint="eastAsia"/>
                <w:bdr w:val="single" w:sz="4" w:space="0" w:color="auto"/>
              </w:rPr>
              <w:instrText xml:space="preserve">　</w:instrText>
            </w:r>
            <w:r w:rsidRPr="004E3C13">
              <w:rPr>
                <w:rFonts w:asciiTheme="minorEastAsia" w:hAnsiTheme="minorEastAsia" w:cs="Times New Roman"/>
                <w:bdr w:val="single" w:sz="4" w:space="0" w:color="auto"/>
              </w:rPr>
              <w:instrText xml:space="preserve"> )</w:instrText>
            </w:r>
            <w:r w:rsidRPr="004E3C13">
              <w:rPr>
                <w:rFonts w:asciiTheme="minorEastAsia" w:hAnsiTheme="minorEastAsia" w:cs="Times New Roman"/>
                <w:bdr w:val="single" w:sz="4" w:space="0" w:color="auto"/>
              </w:rPr>
              <w:fldChar w:fldCharType="separate"/>
            </w:r>
            <w:r w:rsidRPr="004E3C13">
              <w:rPr>
                <w:rFonts w:asciiTheme="minorEastAsia" w:hAnsiTheme="minorEastAsia" w:hint="eastAsia"/>
                <w:spacing w:val="-2"/>
                <w:w w:val="80"/>
                <w:bdr w:val="single" w:sz="4" w:space="0" w:color="auto"/>
              </w:rPr>
              <w:t>あり</w:t>
            </w:r>
            <w:r w:rsidRPr="004E3C13">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5B2F69FB" w:rsidR="00FD5531" w:rsidRPr="00E75832" w:rsidRDefault="004E3C13" w:rsidP="00FD5531">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18"/>
                <w:szCs w:val="20"/>
              </w:rPr>
              <w:t>訪問介護事業所はなみずき</w:t>
            </w:r>
          </w:p>
        </w:tc>
        <w:tc>
          <w:tcPr>
            <w:tcW w:w="1753" w:type="dxa"/>
            <w:tcBorders>
              <w:top w:val="single" w:sz="4" w:space="0" w:color="000000"/>
              <w:left w:val="single" w:sz="4" w:space="0" w:color="auto"/>
              <w:bottom w:val="single" w:sz="4" w:space="0" w:color="000000"/>
              <w:right w:val="single" w:sz="18" w:space="0" w:color="auto"/>
            </w:tcBorders>
          </w:tcPr>
          <w:p w14:paraId="433DE5C9" w14:textId="3A18641F" w:rsidR="00FD5531" w:rsidRPr="00E75832" w:rsidRDefault="004E3C13" w:rsidP="00FD5531">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20"/>
                <w:szCs w:val="21"/>
              </w:rPr>
              <w:t>岩手県奥州市江刺西大通り1-11</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4E3C13">
              <w:rPr>
                <w:rFonts w:asciiTheme="minorEastAsia" w:hAnsiTheme="minorEastAsia" w:cs="Times New Roman"/>
                <w:bdr w:val="single" w:sz="4" w:space="0" w:color="auto"/>
              </w:rPr>
              <w:fldChar w:fldCharType="begin"/>
            </w:r>
            <w:r w:rsidRPr="004E3C13">
              <w:rPr>
                <w:rFonts w:asciiTheme="minorEastAsia" w:hAnsiTheme="minorEastAsia" w:cs="Times New Roman"/>
                <w:bdr w:val="single" w:sz="4" w:space="0" w:color="auto"/>
              </w:rPr>
              <w:instrText>eq \o\ad(</w:instrText>
            </w:r>
            <w:r w:rsidRPr="004E3C13">
              <w:rPr>
                <w:rFonts w:asciiTheme="minorEastAsia" w:hAnsiTheme="minorEastAsia" w:hint="eastAsia"/>
                <w:spacing w:val="-2"/>
                <w:w w:val="80"/>
                <w:bdr w:val="single" w:sz="4" w:space="0" w:color="auto"/>
              </w:rPr>
              <w:instrText>あり</w:instrText>
            </w:r>
            <w:r w:rsidRPr="004E3C13">
              <w:rPr>
                <w:rFonts w:asciiTheme="minorEastAsia" w:hAnsiTheme="minorEastAsia" w:cs="Times New Roman"/>
                <w:bdr w:val="single" w:sz="4" w:space="0" w:color="auto"/>
              </w:rPr>
              <w:instrText>,</w:instrText>
            </w:r>
            <w:r w:rsidRPr="004E3C13">
              <w:rPr>
                <w:rFonts w:asciiTheme="minorEastAsia" w:hAnsiTheme="minorEastAsia" w:cs="Times New Roman" w:hint="eastAsia"/>
                <w:bdr w:val="single" w:sz="4" w:space="0" w:color="auto"/>
              </w:rPr>
              <w:instrText xml:space="preserve">　</w:instrText>
            </w:r>
            <w:r w:rsidRPr="004E3C13">
              <w:rPr>
                <w:rFonts w:asciiTheme="minorEastAsia" w:hAnsiTheme="minorEastAsia" w:cs="Times New Roman"/>
                <w:bdr w:val="single" w:sz="4" w:space="0" w:color="auto"/>
              </w:rPr>
              <w:instrText xml:space="preserve"> )</w:instrText>
            </w:r>
            <w:r w:rsidRPr="004E3C13">
              <w:rPr>
                <w:rFonts w:asciiTheme="minorEastAsia" w:hAnsiTheme="minorEastAsia" w:cs="Times New Roman"/>
                <w:bdr w:val="single" w:sz="4" w:space="0" w:color="auto"/>
              </w:rPr>
              <w:fldChar w:fldCharType="separate"/>
            </w:r>
            <w:r w:rsidRPr="004E3C13">
              <w:rPr>
                <w:rFonts w:asciiTheme="minorEastAsia" w:hAnsiTheme="minorEastAsia" w:hint="eastAsia"/>
                <w:spacing w:val="-2"/>
                <w:w w:val="80"/>
                <w:bdr w:val="single" w:sz="4" w:space="0" w:color="auto"/>
              </w:rPr>
              <w:t>あり</w:t>
            </w:r>
            <w:r w:rsidRPr="004E3C13">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4AADDA53" w:rsidR="00FD5531" w:rsidRPr="00E75832" w:rsidRDefault="004E3C13" w:rsidP="00FD5531">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14"/>
                <w:szCs w:val="16"/>
              </w:rPr>
              <w:t>デイサービスセンターはなみずき</w:t>
            </w:r>
          </w:p>
        </w:tc>
        <w:tc>
          <w:tcPr>
            <w:tcW w:w="1753" w:type="dxa"/>
            <w:tcBorders>
              <w:top w:val="single" w:sz="4" w:space="0" w:color="000000"/>
              <w:left w:val="single" w:sz="4" w:space="0" w:color="auto"/>
              <w:bottom w:val="single" w:sz="4" w:space="0" w:color="000000"/>
              <w:right w:val="single" w:sz="18" w:space="0" w:color="auto"/>
            </w:tcBorders>
          </w:tcPr>
          <w:p w14:paraId="403E71AC" w14:textId="50DFE211" w:rsidR="00FD5531" w:rsidRPr="00E75832" w:rsidRDefault="004E3C13" w:rsidP="00FD5531">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20"/>
                <w:szCs w:val="21"/>
              </w:rPr>
              <w:t>岩手県奥州市江刺西大通り1-11</w:t>
            </w: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4E3C13">
              <w:rPr>
                <w:rFonts w:asciiTheme="minorEastAsia" w:hAnsiTheme="minorEastAsia" w:hint="eastAsia"/>
                <w:spacing w:val="-2"/>
                <w:w w:val="90"/>
                <w:sz w:val="20"/>
                <w:szCs w:val="21"/>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4E3C13">
              <w:rPr>
                <w:rFonts w:asciiTheme="minorEastAsia" w:hAnsiTheme="minorEastAsia" w:cs="Times New Roman"/>
                <w:bdr w:val="single" w:sz="4" w:space="0" w:color="auto"/>
              </w:rPr>
              <w:fldChar w:fldCharType="begin"/>
            </w:r>
            <w:r w:rsidRPr="004E3C13">
              <w:rPr>
                <w:rFonts w:asciiTheme="minorEastAsia" w:hAnsiTheme="minorEastAsia" w:cs="Times New Roman"/>
                <w:bdr w:val="single" w:sz="4" w:space="0" w:color="auto"/>
              </w:rPr>
              <w:instrText>eq \o\ad(</w:instrText>
            </w:r>
            <w:r w:rsidRPr="004E3C13">
              <w:rPr>
                <w:rFonts w:asciiTheme="minorEastAsia" w:hAnsiTheme="minorEastAsia" w:hint="eastAsia"/>
                <w:spacing w:val="-2"/>
                <w:w w:val="80"/>
                <w:bdr w:val="single" w:sz="4" w:space="0" w:color="auto"/>
              </w:rPr>
              <w:instrText>あり</w:instrText>
            </w:r>
            <w:r w:rsidRPr="004E3C13">
              <w:rPr>
                <w:rFonts w:asciiTheme="minorEastAsia" w:hAnsiTheme="minorEastAsia" w:cs="Times New Roman"/>
                <w:bdr w:val="single" w:sz="4" w:space="0" w:color="auto"/>
              </w:rPr>
              <w:instrText>,</w:instrText>
            </w:r>
            <w:r w:rsidRPr="004E3C13">
              <w:rPr>
                <w:rFonts w:asciiTheme="minorEastAsia" w:hAnsiTheme="minorEastAsia" w:cs="Times New Roman" w:hint="eastAsia"/>
                <w:bdr w:val="single" w:sz="4" w:space="0" w:color="auto"/>
              </w:rPr>
              <w:instrText xml:space="preserve">　</w:instrText>
            </w:r>
            <w:r w:rsidRPr="004E3C13">
              <w:rPr>
                <w:rFonts w:asciiTheme="minorEastAsia" w:hAnsiTheme="minorEastAsia" w:cs="Times New Roman"/>
                <w:bdr w:val="single" w:sz="4" w:space="0" w:color="auto"/>
              </w:rPr>
              <w:instrText xml:space="preserve"> )</w:instrText>
            </w:r>
            <w:r w:rsidRPr="004E3C13">
              <w:rPr>
                <w:rFonts w:asciiTheme="minorEastAsia" w:hAnsiTheme="minorEastAsia" w:cs="Times New Roman"/>
                <w:bdr w:val="single" w:sz="4" w:space="0" w:color="auto"/>
              </w:rPr>
              <w:fldChar w:fldCharType="separate"/>
            </w:r>
            <w:r w:rsidRPr="004E3C13">
              <w:rPr>
                <w:rFonts w:asciiTheme="minorEastAsia" w:hAnsiTheme="minorEastAsia" w:hint="eastAsia"/>
                <w:spacing w:val="-2"/>
                <w:w w:val="80"/>
                <w:bdr w:val="single" w:sz="4" w:space="0" w:color="auto"/>
              </w:rPr>
              <w:t>あり</w:t>
            </w:r>
            <w:r w:rsidRPr="004E3C13">
              <w:rPr>
                <w:rFonts w:asciiTheme="minorEastAsia" w:hAnsiTheme="minorEastAsia" w:cs="Times New Roman"/>
                <w:bdr w:val="single" w:sz="4" w:space="0" w:color="auto"/>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1D4587CD" w:rsidR="00FD5531" w:rsidRPr="00E75832" w:rsidRDefault="004E3C13" w:rsidP="00FD5531">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16"/>
                <w:szCs w:val="18"/>
              </w:rPr>
              <w:t>指定介護支援事業所はなみずき</w:t>
            </w:r>
          </w:p>
        </w:tc>
        <w:tc>
          <w:tcPr>
            <w:tcW w:w="1753" w:type="dxa"/>
            <w:tcBorders>
              <w:top w:val="single" w:sz="12" w:space="0" w:color="000000"/>
              <w:left w:val="single" w:sz="4" w:space="0" w:color="auto"/>
              <w:bottom w:val="single" w:sz="12" w:space="0" w:color="000000"/>
              <w:right w:val="single" w:sz="18" w:space="0" w:color="auto"/>
            </w:tcBorders>
          </w:tcPr>
          <w:p w14:paraId="42E80C84" w14:textId="02786327" w:rsidR="00FD5531" w:rsidRPr="00E75832" w:rsidRDefault="004E3C13" w:rsidP="00FD5531">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20"/>
                <w:szCs w:val="21"/>
              </w:rPr>
              <w:t>岩手県奥州市江刺西大通り1-11</w:t>
            </w: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4E3C13"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rPr>
            </w:pPr>
            <w:r w:rsidRPr="004E3C13">
              <w:rPr>
                <w:rFonts w:asciiTheme="minorEastAsia" w:hAnsiTheme="minorEastAsia" w:cs="Times New Roman"/>
                <w:bdr w:val="single" w:sz="4" w:space="0" w:color="auto"/>
              </w:rPr>
              <w:fldChar w:fldCharType="begin"/>
            </w:r>
            <w:r w:rsidRPr="004E3C13">
              <w:rPr>
                <w:rFonts w:asciiTheme="minorEastAsia" w:hAnsiTheme="minorEastAsia" w:cs="Times New Roman"/>
                <w:bdr w:val="single" w:sz="4" w:space="0" w:color="auto"/>
              </w:rPr>
              <w:instrText>eq \o\ad(</w:instrText>
            </w:r>
            <w:r w:rsidRPr="004E3C13">
              <w:rPr>
                <w:rFonts w:asciiTheme="minorEastAsia" w:hAnsiTheme="minorEastAsia" w:hint="eastAsia"/>
                <w:spacing w:val="-2"/>
                <w:w w:val="80"/>
                <w:bdr w:val="single" w:sz="4" w:space="0" w:color="auto"/>
              </w:rPr>
              <w:instrText>あり</w:instrText>
            </w:r>
            <w:r w:rsidRPr="004E3C13">
              <w:rPr>
                <w:rFonts w:asciiTheme="minorEastAsia" w:hAnsiTheme="minorEastAsia" w:cs="Times New Roman"/>
                <w:bdr w:val="single" w:sz="4" w:space="0" w:color="auto"/>
              </w:rPr>
              <w:instrText>,</w:instrText>
            </w:r>
            <w:r w:rsidRPr="004E3C13">
              <w:rPr>
                <w:rFonts w:asciiTheme="minorEastAsia" w:hAnsiTheme="minorEastAsia" w:cs="Times New Roman" w:hint="eastAsia"/>
                <w:bdr w:val="single" w:sz="4" w:space="0" w:color="auto"/>
              </w:rPr>
              <w:instrText xml:space="preserve">　</w:instrText>
            </w:r>
            <w:r w:rsidRPr="004E3C13">
              <w:rPr>
                <w:rFonts w:asciiTheme="minorEastAsia" w:hAnsiTheme="minorEastAsia" w:cs="Times New Roman"/>
                <w:bdr w:val="single" w:sz="4" w:space="0" w:color="auto"/>
              </w:rPr>
              <w:instrText xml:space="preserve"> )</w:instrText>
            </w:r>
            <w:r w:rsidRPr="004E3C13">
              <w:rPr>
                <w:rFonts w:asciiTheme="minorEastAsia" w:hAnsiTheme="minorEastAsia" w:cs="Times New Roman"/>
                <w:bdr w:val="single" w:sz="4" w:space="0" w:color="auto"/>
              </w:rPr>
              <w:fldChar w:fldCharType="separate"/>
            </w:r>
            <w:r w:rsidRPr="004E3C13">
              <w:rPr>
                <w:rFonts w:asciiTheme="minorEastAsia" w:hAnsiTheme="minorEastAsia" w:hint="eastAsia"/>
                <w:spacing w:val="-2"/>
                <w:w w:val="80"/>
                <w:bdr w:val="single" w:sz="4" w:space="0" w:color="auto"/>
              </w:rPr>
              <w:t>あり</w:t>
            </w:r>
            <w:r w:rsidRPr="004E3C13">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539C678F"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18"/>
                <w:szCs w:val="20"/>
              </w:rPr>
              <w:t>訪問介護事業所はなみずき</w:t>
            </w:r>
          </w:p>
        </w:tc>
        <w:tc>
          <w:tcPr>
            <w:tcW w:w="1753" w:type="dxa"/>
            <w:tcBorders>
              <w:top w:val="single" w:sz="4" w:space="0" w:color="000000"/>
              <w:left w:val="single" w:sz="4" w:space="0" w:color="auto"/>
              <w:bottom w:val="single" w:sz="4" w:space="0" w:color="000000"/>
              <w:right w:val="single" w:sz="18" w:space="0" w:color="auto"/>
            </w:tcBorders>
          </w:tcPr>
          <w:p w14:paraId="2A9A2FD8" w14:textId="323DC885"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20"/>
                <w:szCs w:val="21"/>
              </w:rPr>
              <w:t>岩手県奥州市江刺西大通り1-11</w:t>
            </w:r>
          </w:p>
        </w:tc>
      </w:tr>
      <w:tr w:rsidR="004E3C13"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4E3C13" w:rsidRPr="00E75832" w:rsidRDefault="004E3C13" w:rsidP="004E3C13">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rPr>
            </w:pPr>
            <w:r w:rsidRPr="004E3C13">
              <w:rPr>
                <w:rFonts w:asciiTheme="minorEastAsia" w:hAnsiTheme="minorEastAsia" w:cs="Times New Roman"/>
                <w:bdr w:val="single" w:sz="4" w:space="0" w:color="auto"/>
              </w:rPr>
              <w:fldChar w:fldCharType="begin"/>
            </w:r>
            <w:r w:rsidRPr="004E3C13">
              <w:rPr>
                <w:rFonts w:asciiTheme="minorEastAsia" w:hAnsiTheme="minorEastAsia" w:cs="Times New Roman"/>
                <w:bdr w:val="single" w:sz="4" w:space="0" w:color="auto"/>
              </w:rPr>
              <w:instrText>eq \o\ad(</w:instrText>
            </w:r>
            <w:r w:rsidRPr="004E3C13">
              <w:rPr>
                <w:rFonts w:asciiTheme="minorEastAsia" w:hAnsiTheme="minorEastAsia" w:hint="eastAsia"/>
                <w:spacing w:val="-2"/>
                <w:w w:val="80"/>
                <w:bdr w:val="single" w:sz="4" w:space="0" w:color="auto"/>
              </w:rPr>
              <w:instrText>あり</w:instrText>
            </w:r>
            <w:r w:rsidRPr="004E3C13">
              <w:rPr>
                <w:rFonts w:asciiTheme="minorEastAsia" w:hAnsiTheme="minorEastAsia" w:cs="Times New Roman"/>
                <w:bdr w:val="single" w:sz="4" w:space="0" w:color="auto"/>
              </w:rPr>
              <w:instrText>,</w:instrText>
            </w:r>
            <w:r w:rsidRPr="004E3C13">
              <w:rPr>
                <w:rFonts w:asciiTheme="minorEastAsia" w:hAnsiTheme="minorEastAsia" w:cs="Times New Roman" w:hint="eastAsia"/>
                <w:bdr w:val="single" w:sz="4" w:space="0" w:color="auto"/>
              </w:rPr>
              <w:instrText xml:space="preserve">　</w:instrText>
            </w:r>
            <w:r w:rsidRPr="004E3C13">
              <w:rPr>
                <w:rFonts w:asciiTheme="minorEastAsia" w:hAnsiTheme="minorEastAsia" w:cs="Times New Roman"/>
                <w:bdr w:val="single" w:sz="4" w:space="0" w:color="auto"/>
              </w:rPr>
              <w:instrText xml:space="preserve"> )</w:instrText>
            </w:r>
            <w:r w:rsidRPr="004E3C13">
              <w:rPr>
                <w:rFonts w:asciiTheme="minorEastAsia" w:hAnsiTheme="minorEastAsia" w:cs="Times New Roman"/>
                <w:bdr w:val="single" w:sz="4" w:space="0" w:color="auto"/>
              </w:rPr>
              <w:fldChar w:fldCharType="separate"/>
            </w:r>
            <w:r w:rsidRPr="004E3C13">
              <w:rPr>
                <w:rFonts w:asciiTheme="minorEastAsia" w:hAnsiTheme="minorEastAsia" w:hint="eastAsia"/>
                <w:spacing w:val="-2"/>
                <w:w w:val="80"/>
                <w:bdr w:val="single" w:sz="4" w:space="0" w:color="auto"/>
              </w:rPr>
              <w:t>あり</w:t>
            </w:r>
            <w:r w:rsidRPr="004E3C13">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67372FB0"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14"/>
                <w:szCs w:val="16"/>
              </w:rPr>
              <w:t>デイサービスセンターはなみずき</w:t>
            </w:r>
          </w:p>
        </w:tc>
        <w:tc>
          <w:tcPr>
            <w:tcW w:w="1753" w:type="dxa"/>
            <w:tcBorders>
              <w:top w:val="single" w:sz="4" w:space="0" w:color="000000"/>
              <w:left w:val="single" w:sz="4" w:space="0" w:color="auto"/>
              <w:bottom w:val="single" w:sz="4" w:space="0" w:color="000000"/>
              <w:right w:val="single" w:sz="18" w:space="0" w:color="auto"/>
            </w:tcBorders>
          </w:tcPr>
          <w:p w14:paraId="092AAC4A" w14:textId="4B2D6D72"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20"/>
                <w:szCs w:val="21"/>
              </w:rPr>
              <w:t>岩手県奥州市江刺西大通り1-11</w:t>
            </w:r>
          </w:p>
        </w:tc>
      </w:tr>
      <w:tr w:rsidR="004E3C13"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4E3C13" w:rsidRPr="00E75832" w:rsidRDefault="004E3C13" w:rsidP="004E3C13">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bdr w:val="single" w:sz="4" w:space="0" w:color="auto"/>
              </w:rPr>
              <w:fldChar w:fldCharType="begin"/>
            </w:r>
            <w:r w:rsidRPr="004E3C13">
              <w:rPr>
                <w:rFonts w:asciiTheme="minorEastAsia" w:hAnsiTheme="minorEastAsia" w:cs="Times New Roman"/>
                <w:bdr w:val="single" w:sz="4" w:space="0" w:color="auto"/>
              </w:rPr>
              <w:instrText>eq \o\ad(</w:instrText>
            </w:r>
            <w:r w:rsidRPr="004E3C13">
              <w:rPr>
                <w:rFonts w:asciiTheme="minorEastAsia" w:hAnsiTheme="minorEastAsia" w:hint="eastAsia"/>
                <w:spacing w:val="-2"/>
                <w:w w:val="80"/>
                <w:bdr w:val="single" w:sz="4" w:space="0" w:color="auto"/>
              </w:rPr>
              <w:instrText>なし</w:instrText>
            </w:r>
            <w:r w:rsidRPr="004E3C13">
              <w:rPr>
                <w:rFonts w:asciiTheme="minorEastAsia" w:hAnsiTheme="minorEastAsia" w:cs="Times New Roman"/>
                <w:bdr w:val="single" w:sz="4" w:space="0" w:color="auto"/>
              </w:rPr>
              <w:instrText>,</w:instrText>
            </w:r>
            <w:r w:rsidRPr="004E3C13">
              <w:rPr>
                <w:rFonts w:asciiTheme="minorEastAsia" w:hAnsiTheme="minorEastAsia" w:cs="Times New Roman" w:hint="eastAsia"/>
                <w:bdr w:val="single" w:sz="4" w:space="0" w:color="auto"/>
              </w:rPr>
              <w:instrText xml:space="preserve">　</w:instrText>
            </w:r>
            <w:r w:rsidRPr="004E3C13">
              <w:rPr>
                <w:rFonts w:asciiTheme="minorEastAsia" w:hAnsiTheme="minorEastAsia" w:cs="Times New Roman"/>
                <w:bdr w:val="single" w:sz="4" w:space="0" w:color="auto"/>
              </w:rPr>
              <w:instrText xml:space="preserve"> )</w:instrText>
            </w:r>
            <w:r w:rsidRPr="004E3C13">
              <w:rPr>
                <w:rFonts w:asciiTheme="minorEastAsia" w:hAnsiTheme="minorEastAsia" w:cs="Times New Roman"/>
                <w:bdr w:val="single" w:sz="4" w:space="0" w:color="auto"/>
              </w:rPr>
              <w:fldChar w:fldCharType="separate"/>
            </w:r>
            <w:r w:rsidRPr="004E3C13">
              <w:rPr>
                <w:rFonts w:asciiTheme="minorEastAsia" w:hAnsiTheme="minorEastAsia" w:hint="eastAsia"/>
                <w:spacing w:val="-2"/>
                <w:w w:val="80"/>
                <w:bdr w:val="single" w:sz="4" w:space="0" w:color="auto"/>
              </w:rPr>
              <w:t>なし</w:t>
            </w:r>
            <w:r w:rsidRPr="004E3C1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0316F760" w:rsidR="00596CF5" w:rsidRPr="00E75832" w:rsidRDefault="00D13A02"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39A3A967" w:rsidR="00596CF5" w:rsidRPr="00E75832" w:rsidRDefault="00D13A02" w:rsidP="00596CF5">
            <w:pPr>
              <w:snapToGrid w:val="0"/>
            </w:pPr>
            <w:r>
              <w:rPr>
                <w:rFonts w:hint="eastAsia"/>
              </w:rPr>
              <w:t>介護保険適用（訪問介護）</w:t>
            </w:r>
          </w:p>
        </w:tc>
      </w:tr>
      <w:tr w:rsidR="00D13A02" w:rsidRPr="00E75832" w14:paraId="3A9ADE50" w14:textId="77777777" w:rsidTr="00651E4E">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D13A02" w:rsidRPr="00E75832" w:rsidRDefault="00D13A02" w:rsidP="00D13A0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D13A02" w:rsidRPr="00E75832" w:rsidRDefault="00D13A02" w:rsidP="00D13A02">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D13A02" w:rsidRPr="00E75832" w:rsidRDefault="00D13A02" w:rsidP="00D13A0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D13A02" w:rsidRPr="00E75832" w:rsidRDefault="00D13A02" w:rsidP="00D13A0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D13A02" w:rsidRPr="00E75832" w:rsidRDefault="00D13A02" w:rsidP="00D13A02">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D13A02" w:rsidRPr="00E75832" w:rsidRDefault="00D13A02" w:rsidP="00D13A02">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D13A02" w:rsidRPr="00E75832" w:rsidRDefault="00D13A02" w:rsidP="00D13A0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tcPr>
          <w:p w14:paraId="6CF2EB68" w14:textId="5AFED427" w:rsidR="00D13A02" w:rsidRPr="00E75832" w:rsidRDefault="00D13A02" w:rsidP="00D13A02">
            <w:pPr>
              <w:spacing w:line="218" w:lineRule="exact"/>
              <w:jc w:val="center"/>
            </w:pPr>
            <w:r w:rsidRPr="00B94C5C">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D13A02" w:rsidRPr="00E75832" w:rsidRDefault="00D13A02" w:rsidP="00D13A02">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6BE74E76" w:rsidR="00D13A02" w:rsidRPr="00E75832" w:rsidRDefault="00D13A02" w:rsidP="00D13A02">
            <w:pPr>
              <w:snapToGrid w:val="0"/>
            </w:pPr>
            <w:r w:rsidRPr="00D13A02">
              <w:rPr>
                <w:rFonts w:hint="eastAsia"/>
              </w:rPr>
              <w:t>介護保険適用（訪問介護）</w:t>
            </w:r>
          </w:p>
        </w:tc>
      </w:tr>
      <w:tr w:rsidR="00D13A02" w:rsidRPr="00E75832" w14:paraId="7015ADD2" w14:textId="77777777" w:rsidTr="00651E4E">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D13A02" w:rsidRPr="00E75832" w:rsidRDefault="00D13A02" w:rsidP="00D13A0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D13A02" w:rsidRPr="00E75832" w:rsidRDefault="00D13A02" w:rsidP="00D13A02">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D13A02" w:rsidRPr="00E75832" w:rsidRDefault="00D13A02" w:rsidP="00D13A02">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D13A02" w:rsidRPr="00E75832" w:rsidRDefault="00D13A02" w:rsidP="00D13A02">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D13A02" w:rsidRPr="00E75832" w:rsidRDefault="00D13A02" w:rsidP="00D13A02">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D13A02" w:rsidRPr="00E75832" w:rsidRDefault="00D13A02" w:rsidP="00D13A02">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D13A02" w:rsidRPr="00E75832" w:rsidRDefault="00D13A02" w:rsidP="00D13A0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tcPr>
          <w:p w14:paraId="08E8F2E5" w14:textId="7D1DBB40" w:rsidR="00D13A02" w:rsidRPr="00E75832" w:rsidRDefault="00D13A02" w:rsidP="00D13A02">
            <w:pPr>
              <w:spacing w:line="218" w:lineRule="exact"/>
              <w:jc w:val="center"/>
            </w:pPr>
            <w:r w:rsidRPr="00B94C5C">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3ABAB9C7" w:rsidR="00D13A02" w:rsidRPr="00E75832" w:rsidRDefault="00D13A02" w:rsidP="00D13A02">
            <w:pPr>
              <w:spacing w:line="218" w:lineRule="exact"/>
              <w:jc w:val="center"/>
            </w:pPr>
            <w:r>
              <w:rPr>
                <w:rFonts w:hint="eastAsia"/>
              </w:rPr>
              <w:t>別紙</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D13A02" w:rsidRPr="00E75832" w:rsidRDefault="00D13A02" w:rsidP="00D13A02">
            <w:pPr>
              <w:snapToGrid w:val="0"/>
            </w:pPr>
          </w:p>
        </w:tc>
      </w:tr>
      <w:tr w:rsidR="006D0051" w:rsidRPr="00E75832" w14:paraId="520B2D73" w14:textId="77777777" w:rsidTr="00651E4E">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6D0051" w:rsidRPr="00E75832" w:rsidRDefault="006D0051" w:rsidP="006D005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6D0051" w:rsidRPr="00E75832" w:rsidRDefault="006D0051" w:rsidP="006D0051">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6D0051" w:rsidRPr="00E75832" w:rsidRDefault="006D0051" w:rsidP="006D005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6D0051" w:rsidRPr="00E75832" w:rsidRDefault="006D0051" w:rsidP="006D005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6D0051" w:rsidRPr="00E75832" w:rsidRDefault="006D0051" w:rsidP="006D005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6D0051" w:rsidRPr="00E75832" w:rsidRDefault="006D0051" w:rsidP="006D0051">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6D0051" w:rsidRPr="00E75832" w:rsidRDefault="006D0051" w:rsidP="006D005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tcPr>
          <w:p w14:paraId="3F19D8BB" w14:textId="78A57358" w:rsidR="006D0051" w:rsidRPr="00E75832" w:rsidRDefault="006D0051" w:rsidP="006D0051">
            <w:pPr>
              <w:spacing w:line="218" w:lineRule="exact"/>
              <w:jc w:val="center"/>
            </w:pPr>
            <w:r w:rsidRPr="00B94C5C">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6D0051" w:rsidRPr="00E75832" w:rsidRDefault="006D0051" w:rsidP="006D005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57296DE8" w:rsidR="006D0051" w:rsidRPr="00E75832" w:rsidRDefault="006D0051" w:rsidP="006D0051">
            <w:pPr>
              <w:snapToGrid w:val="0"/>
            </w:pPr>
            <w:r w:rsidRPr="00DD4FD1">
              <w:rPr>
                <w:rFonts w:hint="eastAsia"/>
              </w:rPr>
              <w:t>介護保険適用（訪問介護</w:t>
            </w:r>
            <w:r>
              <w:rPr>
                <w:rFonts w:hint="eastAsia"/>
              </w:rPr>
              <w:t>、通所介護</w:t>
            </w:r>
            <w:r w:rsidRPr="00DD4FD1">
              <w:rPr>
                <w:rFonts w:hint="eastAsia"/>
              </w:rPr>
              <w:t>）</w:t>
            </w:r>
          </w:p>
        </w:tc>
      </w:tr>
      <w:tr w:rsidR="006D0051" w:rsidRPr="00E75832" w14:paraId="33088372" w14:textId="77777777" w:rsidTr="00651E4E">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6D0051" w:rsidRPr="00E75832" w:rsidRDefault="006D0051" w:rsidP="006D005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6D0051" w:rsidRPr="00E75832" w:rsidRDefault="006D0051" w:rsidP="006D0051">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6D0051" w:rsidRPr="00E75832" w:rsidRDefault="006D0051" w:rsidP="006D005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6D0051" w:rsidRPr="00E75832" w:rsidRDefault="006D0051" w:rsidP="006D005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6D0051" w:rsidRPr="00E75832" w:rsidRDefault="006D0051" w:rsidP="006D005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6D0051" w:rsidRPr="00E75832" w:rsidRDefault="006D0051" w:rsidP="006D0051">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6D0051" w:rsidRPr="00E75832" w:rsidRDefault="006D0051" w:rsidP="006D005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tcPr>
          <w:p w14:paraId="431D64D4" w14:textId="7E46E2C9" w:rsidR="006D0051" w:rsidRPr="00E75832" w:rsidRDefault="006D0051" w:rsidP="006D0051">
            <w:pPr>
              <w:spacing w:line="218" w:lineRule="exact"/>
              <w:jc w:val="center"/>
            </w:pPr>
            <w:r w:rsidRPr="00B94C5C">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6D0051" w:rsidRPr="00E75832" w:rsidRDefault="006D0051" w:rsidP="006D005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52146E88" w:rsidR="006D0051" w:rsidRPr="00E75832" w:rsidRDefault="006D0051" w:rsidP="006D0051">
            <w:pPr>
              <w:snapToGrid w:val="0"/>
            </w:pPr>
            <w:r w:rsidRPr="00DD4FD1">
              <w:rPr>
                <w:rFonts w:hint="eastAsia"/>
              </w:rPr>
              <w:t>介護保険適用（訪問介護</w:t>
            </w:r>
            <w:r>
              <w:rPr>
                <w:rFonts w:hint="eastAsia"/>
              </w:rPr>
              <w:t>、通所介護</w:t>
            </w:r>
            <w:r w:rsidRPr="00DD4FD1">
              <w:rPr>
                <w:rFonts w:hint="eastAsia"/>
              </w:rPr>
              <w:t>）</w:t>
            </w:r>
          </w:p>
        </w:tc>
      </w:tr>
      <w:tr w:rsidR="00D13A02" w:rsidRPr="00E75832" w14:paraId="45BB32FD" w14:textId="77777777" w:rsidTr="00651E4E">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D13A02" w:rsidRPr="00E75832" w:rsidRDefault="00D13A02" w:rsidP="00D13A0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D13A02" w:rsidRPr="00E75832" w:rsidRDefault="00D13A02" w:rsidP="00D13A02">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D13A02" w:rsidRPr="00E75832" w:rsidRDefault="00D13A02" w:rsidP="00D13A0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D13A02" w:rsidRPr="00E75832" w:rsidRDefault="00D13A02" w:rsidP="00D13A0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D13A02" w:rsidRPr="00E75832" w:rsidRDefault="00D13A02" w:rsidP="00D13A02">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D13A02" w:rsidRPr="00E75832" w:rsidRDefault="00D13A02" w:rsidP="00D13A02">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D13A02" w:rsidRPr="00E75832" w:rsidRDefault="00D13A02" w:rsidP="00D13A0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tcPr>
          <w:p w14:paraId="55872F1F" w14:textId="007747E9" w:rsidR="00D13A02" w:rsidRPr="00E75832" w:rsidRDefault="00D13A02" w:rsidP="00D13A02">
            <w:pPr>
              <w:spacing w:line="218" w:lineRule="exact"/>
              <w:jc w:val="center"/>
            </w:pPr>
            <w:r w:rsidRPr="00B94C5C">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D13A02" w:rsidRPr="00E75832" w:rsidRDefault="00D13A02" w:rsidP="00D13A02">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4CCA33A4" w:rsidR="00D13A02" w:rsidRPr="00E75832" w:rsidRDefault="00D13A02" w:rsidP="00D13A02">
            <w:pPr>
              <w:snapToGrid w:val="0"/>
            </w:pPr>
            <w:r w:rsidRPr="00D13A02">
              <w:rPr>
                <w:rFonts w:hint="eastAsia"/>
              </w:rPr>
              <w:t>介護保険適用（訪問介護）</w:t>
            </w:r>
          </w:p>
        </w:tc>
      </w:tr>
      <w:tr w:rsidR="00D13A02" w:rsidRPr="00E75832" w14:paraId="3078B28E" w14:textId="77777777" w:rsidTr="00651E4E">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D13A02" w:rsidRPr="00E75832" w:rsidRDefault="00D13A02" w:rsidP="00D13A0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D13A02" w:rsidRPr="00E75832" w:rsidRDefault="00D13A02" w:rsidP="00D13A02">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D13A02" w:rsidRPr="00E75832" w:rsidRDefault="00D13A02" w:rsidP="00D13A0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D13A02" w:rsidRPr="00E75832" w:rsidRDefault="00D13A02" w:rsidP="00D13A0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D13A02" w:rsidRPr="00E75832" w:rsidRDefault="00D13A02" w:rsidP="00D13A02">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D13A02" w:rsidRPr="00E75832" w:rsidRDefault="00D13A02" w:rsidP="00D13A02">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D13A02" w:rsidRPr="00E75832" w:rsidRDefault="00D13A02" w:rsidP="00D13A0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tcPr>
          <w:p w14:paraId="5D86BD58" w14:textId="7B0E781A" w:rsidR="00D13A02" w:rsidRPr="00E75832" w:rsidRDefault="00D13A02" w:rsidP="00D13A02">
            <w:pPr>
              <w:spacing w:line="218" w:lineRule="exact"/>
              <w:jc w:val="center"/>
            </w:pPr>
            <w:r w:rsidRPr="00B94C5C">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D13A02" w:rsidRPr="00E75832" w:rsidRDefault="00D13A02" w:rsidP="00D13A02">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33B29ACB" w:rsidR="00D13A02" w:rsidRPr="00E75832" w:rsidRDefault="00D13A02" w:rsidP="00D13A02">
            <w:pPr>
              <w:snapToGrid w:val="0"/>
            </w:pPr>
            <w:r w:rsidRPr="00D13A02">
              <w:rPr>
                <w:rFonts w:hint="eastAsia"/>
              </w:rPr>
              <w:t>介護保険適用（訪問介護）</w:t>
            </w:r>
          </w:p>
        </w:tc>
      </w:tr>
      <w:tr w:rsidR="00D13A02" w:rsidRPr="00E75832" w14:paraId="50E8916B" w14:textId="77777777" w:rsidTr="00651E4E">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D13A02" w:rsidRPr="00E75832" w:rsidRDefault="00D13A02" w:rsidP="00D13A0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D13A02" w:rsidRPr="00E75832" w:rsidRDefault="00D13A02" w:rsidP="00D13A02">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D13A02" w:rsidRPr="00E75832" w:rsidRDefault="00D13A02" w:rsidP="00D13A0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D13A02" w:rsidRPr="00E75832" w:rsidRDefault="00D13A02" w:rsidP="00D13A0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D13A02" w:rsidRPr="00E75832" w:rsidRDefault="00D13A02" w:rsidP="00D13A02">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D13A02" w:rsidRPr="00E75832" w:rsidRDefault="00D13A02" w:rsidP="00D13A02">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D13A02" w:rsidRPr="00E75832" w:rsidRDefault="00D13A02" w:rsidP="00D13A0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tcPr>
          <w:p w14:paraId="5370E36B" w14:textId="75228211" w:rsidR="00D13A02" w:rsidRPr="00E75832" w:rsidRDefault="00D13A02" w:rsidP="00D13A02">
            <w:pPr>
              <w:spacing w:line="218" w:lineRule="exact"/>
              <w:jc w:val="center"/>
            </w:pPr>
            <w:r w:rsidRPr="00B94C5C">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02625FA6" w:rsidR="00D13A02" w:rsidRPr="00E75832" w:rsidRDefault="00D13A02" w:rsidP="00D13A02">
            <w:pPr>
              <w:spacing w:line="218" w:lineRule="exact"/>
              <w:jc w:val="center"/>
            </w:pPr>
            <w:r>
              <w:rPr>
                <w:rFonts w:hint="eastAsia"/>
              </w:rPr>
              <w:t>別紙</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404B5485" w:rsidR="00D13A02" w:rsidRPr="00E75832" w:rsidRDefault="00D13A02" w:rsidP="00D13A02">
            <w:pPr>
              <w:snapToGrid w:val="0"/>
            </w:pPr>
            <w:r>
              <w:rPr>
                <w:rFonts w:hint="eastAsia"/>
              </w:rPr>
              <w:t>奥州市（江刺・水沢）</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48D0DFA1" w:rsidR="00EF42FF" w:rsidRPr="00E75832" w:rsidRDefault="00D13A02" w:rsidP="009D0C46">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2D0AEC77" w:rsidR="00EF42FF" w:rsidRPr="00E75832" w:rsidRDefault="00D13A02" w:rsidP="009D0C46">
            <w:pPr>
              <w:snapToGrid w:val="0"/>
            </w:pPr>
            <w:r>
              <w:rPr>
                <w:rFonts w:hint="eastAsia"/>
              </w:rPr>
              <w:t>必要に応じて訪問歯科</w:t>
            </w: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493EA22D" w:rsidR="00596CF5" w:rsidRPr="00E75832" w:rsidRDefault="006D0051" w:rsidP="00596CF5">
            <w:pPr>
              <w:snapToGrid w:val="0"/>
            </w:pPr>
            <w:r w:rsidRPr="006D0051">
              <w:rPr>
                <w:rFonts w:hint="eastAsia"/>
              </w:rPr>
              <w:t>介護保険適用（訪問介護）</w:t>
            </w: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3D2194B2" w:rsidR="00596CF5" w:rsidRPr="00E75832" w:rsidRDefault="006D0051" w:rsidP="00596CF5">
            <w:pPr>
              <w:snapToGrid w:val="0"/>
            </w:pPr>
            <w:r w:rsidRPr="006D0051">
              <w:rPr>
                <w:rFonts w:hint="eastAsia"/>
              </w:rPr>
              <w:t>介護保険適用（訪問介護）</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35BB7F99" w:rsidR="00596CF5" w:rsidRPr="00E75832" w:rsidRDefault="00D13A02"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4020EF45" w:rsidR="00596CF5" w:rsidRPr="00E75832" w:rsidRDefault="00644F40" w:rsidP="00596CF5">
            <w:pPr>
              <w:snapToGrid w:val="0"/>
            </w:pPr>
            <w:r>
              <w:rPr>
                <w:rFonts w:hint="eastAsia"/>
              </w:rPr>
              <w:t>奥州市</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34C81D35" w:rsidR="00596CF5" w:rsidRPr="00E75832" w:rsidRDefault="00644F40" w:rsidP="00596CF5">
            <w:pPr>
              <w:snapToGrid w:val="0"/>
            </w:pPr>
            <w:r>
              <w:rPr>
                <w:rFonts w:hint="eastAsia"/>
              </w:rPr>
              <w:t>年１回（奥州市健診希望者）</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1113DF61" w:rsidR="00886828" w:rsidRPr="00E75832" w:rsidRDefault="006D0051" w:rsidP="00886828">
            <w:pPr>
              <w:snapToGrid w:val="0"/>
            </w:pPr>
            <w:r w:rsidRPr="006D0051">
              <w:rPr>
                <w:rFonts w:hint="eastAsia"/>
              </w:rPr>
              <w:t>奥州市（江刺・水沢）</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D13A0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6D0051">
      <w:footnotePr>
        <w:numRestart w:val="eachPage"/>
      </w:footnotePr>
      <w:endnotePr>
        <w:numFmt w:val="decimal"/>
      </w:endnotePr>
      <w:pgSz w:w="16838" w:h="11906" w:orient="landscape" w:code="9"/>
      <w:pgMar w:top="709" w:right="851" w:bottom="426"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3E48F08E" w:rsidR="007A486E" w:rsidRDefault="007A486E">
        <w:pPr>
          <w:pStyle w:val="a7"/>
          <w:jc w:val="center"/>
        </w:pPr>
        <w:r>
          <w:fldChar w:fldCharType="begin"/>
        </w:r>
        <w:r>
          <w:instrText>PAGE   \* MERGEFORMAT</w:instrText>
        </w:r>
        <w:r>
          <w:fldChar w:fldCharType="separate"/>
        </w:r>
        <w:r w:rsidR="00BD3511" w:rsidRPr="00BD3511">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20C86"/>
    <w:multiLevelType w:val="hybridMultilevel"/>
    <w:tmpl w:val="3E2A52CE"/>
    <w:lvl w:ilvl="0" w:tplc="B5C03C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A496C"/>
    <w:rsid w:val="000B01B0"/>
    <w:rsid w:val="000B0A98"/>
    <w:rsid w:val="000B17B5"/>
    <w:rsid w:val="000C6DB8"/>
    <w:rsid w:val="000D0E5D"/>
    <w:rsid w:val="000D20FD"/>
    <w:rsid w:val="000D5043"/>
    <w:rsid w:val="000E2EED"/>
    <w:rsid w:val="000E393F"/>
    <w:rsid w:val="000E653C"/>
    <w:rsid w:val="000F3825"/>
    <w:rsid w:val="000F5474"/>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74962"/>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0FFD"/>
    <w:rsid w:val="002F316A"/>
    <w:rsid w:val="002F677F"/>
    <w:rsid w:val="00302E8F"/>
    <w:rsid w:val="003138F9"/>
    <w:rsid w:val="00314EE8"/>
    <w:rsid w:val="00315B5C"/>
    <w:rsid w:val="00323BB6"/>
    <w:rsid w:val="00323CB4"/>
    <w:rsid w:val="00323FD0"/>
    <w:rsid w:val="0032511D"/>
    <w:rsid w:val="00326836"/>
    <w:rsid w:val="00330170"/>
    <w:rsid w:val="00330DB1"/>
    <w:rsid w:val="0033236E"/>
    <w:rsid w:val="00345587"/>
    <w:rsid w:val="00346CB8"/>
    <w:rsid w:val="00347BC2"/>
    <w:rsid w:val="00351DCB"/>
    <w:rsid w:val="00352C73"/>
    <w:rsid w:val="00361EE3"/>
    <w:rsid w:val="003642D7"/>
    <w:rsid w:val="003661E4"/>
    <w:rsid w:val="00367299"/>
    <w:rsid w:val="0037188B"/>
    <w:rsid w:val="00372951"/>
    <w:rsid w:val="00381145"/>
    <w:rsid w:val="00381182"/>
    <w:rsid w:val="00391288"/>
    <w:rsid w:val="003947E1"/>
    <w:rsid w:val="003978F8"/>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C1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683"/>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3FC6"/>
    <w:rsid w:val="005F44BD"/>
    <w:rsid w:val="0060015F"/>
    <w:rsid w:val="00602695"/>
    <w:rsid w:val="00617D2D"/>
    <w:rsid w:val="00621D6B"/>
    <w:rsid w:val="00632EF5"/>
    <w:rsid w:val="0063349D"/>
    <w:rsid w:val="00634FA2"/>
    <w:rsid w:val="00636630"/>
    <w:rsid w:val="006434ED"/>
    <w:rsid w:val="00644F40"/>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2901"/>
    <w:rsid w:val="006A3AF3"/>
    <w:rsid w:val="006A3FBB"/>
    <w:rsid w:val="006A4896"/>
    <w:rsid w:val="006C0AC3"/>
    <w:rsid w:val="006C6576"/>
    <w:rsid w:val="006C6BAE"/>
    <w:rsid w:val="006D0051"/>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428CD"/>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2680"/>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8F4B2A"/>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E6C14"/>
    <w:rsid w:val="009F15F7"/>
    <w:rsid w:val="009F4A4B"/>
    <w:rsid w:val="00A0541E"/>
    <w:rsid w:val="00A05539"/>
    <w:rsid w:val="00A06D29"/>
    <w:rsid w:val="00A071A9"/>
    <w:rsid w:val="00A139CA"/>
    <w:rsid w:val="00A16968"/>
    <w:rsid w:val="00A219D5"/>
    <w:rsid w:val="00A241F2"/>
    <w:rsid w:val="00A255E4"/>
    <w:rsid w:val="00A26036"/>
    <w:rsid w:val="00A40E04"/>
    <w:rsid w:val="00A434D6"/>
    <w:rsid w:val="00A4467E"/>
    <w:rsid w:val="00A459B9"/>
    <w:rsid w:val="00A45EFC"/>
    <w:rsid w:val="00A519CC"/>
    <w:rsid w:val="00A53726"/>
    <w:rsid w:val="00A54B06"/>
    <w:rsid w:val="00A54E4A"/>
    <w:rsid w:val="00A558CF"/>
    <w:rsid w:val="00A55E39"/>
    <w:rsid w:val="00A56B7A"/>
    <w:rsid w:val="00A606A9"/>
    <w:rsid w:val="00A63C7B"/>
    <w:rsid w:val="00A65077"/>
    <w:rsid w:val="00A6512E"/>
    <w:rsid w:val="00A6552F"/>
    <w:rsid w:val="00A655C3"/>
    <w:rsid w:val="00A66AFA"/>
    <w:rsid w:val="00A66BE6"/>
    <w:rsid w:val="00A670C6"/>
    <w:rsid w:val="00A67D33"/>
    <w:rsid w:val="00A70F6F"/>
    <w:rsid w:val="00A729C0"/>
    <w:rsid w:val="00A76E9B"/>
    <w:rsid w:val="00A82665"/>
    <w:rsid w:val="00A8385C"/>
    <w:rsid w:val="00A92E6B"/>
    <w:rsid w:val="00A93160"/>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33B9"/>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97F04"/>
    <w:rsid w:val="00BA027E"/>
    <w:rsid w:val="00BA295E"/>
    <w:rsid w:val="00BA4027"/>
    <w:rsid w:val="00BB2D02"/>
    <w:rsid w:val="00BB4D1B"/>
    <w:rsid w:val="00BB669D"/>
    <w:rsid w:val="00BC0075"/>
    <w:rsid w:val="00BC325E"/>
    <w:rsid w:val="00BC5326"/>
    <w:rsid w:val="00BC53C9"/>
    <w:rsid w:val="00BC74A5"/>
    <w:rsid w:val="00BD0B5A"/>
    <w:rsid w:val="00BD3511"/>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561D3"/>
    <w:rsid w:val="00C61D83"/>
    <w:rsid w:val="00C620DA"/>
    <w:rsid w:val="00C64AA4"/>
    <w:rsid w:val="00C661E0"/>
    <w:rsid w:val="00C66E1A"/>
    <w:rsid w:val="00C70568"/>
    <w:rsid w:val="00C84749"/>
    <w:rsid w:val="00C87301"/>
    <w:rsid w:val="00C911C9"/>
    <w:rsid w:val="00C913DD"/>
    <w:rsid w:val="00C91F0A"/>
    <w:rsid w:val="00C92E70"/>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6C6B"/>
    <w:rsid w:val="00CC77F4"/>
    <w:rsid w:val="00CC7ED3"/>
    <w:rsid w:val="00CC7F10"/>
    <w:rsid w:val="00CD2551"/>
    <w:rsid w:val="00CD2595"/>
    <w:rsid w:val="00CD700E"/>
    <w:rsid w:val="00CD7BE7"/>
    <w:rsid w:val="00CE09E3"/>
    <w:rsid w:val="00CE46D1"/>
    <w:rsid w:val="00CE4E4C"/>
    <w:rsid w:val="00CF44EA"/>
    <w:rsid w:val="00CF5C21"/>
    <w:rsid w:val="00CF6F11"/>
    <w:rsid w:val="00D03E14"/>
    <w:rsid w:val="00D04C4C"/>
    <w:rsid w:val="00D054E9"/>
    <w:rsid w:val="00D0655D"/>
    <w:rsid w:val="00D074DE"/>
    <w:rsid w:val="00D10E08"/>
    <w:rsid w:val="00D1185B"/>
    <w:rsid w:val="00D11B15"/>
    <w:rsid w:val="00D13A02"/>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00EE"/>
    <w:rsid w:val="00DF2301"/>
    <w:rsid w:val="00DF276E"/>
    <w:rsid w:val="00DF3F01"/>
    <w:rsid w:val="00DF5225"/>
    <w:rsid w:val="00E005D5"/>
    <w:rsid w:val="00E10A18"/>
    <w:rsid w:val="00E11ECC"/>
    <w:rsid w:val="00E121ED"/>
    <w:rsid w:val="00E13920"/>
    <w:rsid w:val="00E174D4"/>
    <w:rsid w:val="00E26A72"/>
    <w:rsid w:val="00E330FF"/>
    <w:rsid w:val="00E37338"/>
    <w:rsid w:val="00E4017E"/>
    <w:rsid w:val="00E417B9"/>
    <w:rsid w:val="00E4398A"/>
    <w:rsid w:val="00E455E1"/>
    <w:rsid w:val="00E465C8"/>
    <w:rsid w:val="00E55266"/>
    <w:rsid w:val="00E61AAF"/>
    <w:rsid w:val="00E62ADE"/>
    <w:rsid w:val="00E64730"/>
    <w:rsid w:val="00E652C6"/>
    <w:rsid w:val="00E66504"/>
    <w:rsid w:val="00E66533"/>
    <w:rsid w:val="00E67202"/>
    <w:rsid w:val="00E71A7F"/>
    <w:rsid w:val="00E727CF"/>
    <w:rsid w:val="00E7531A"/>
    <w:rsid w:val="00E75393"/>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C79FD"/>
    <w:rsid w:val="00ED0660"/>
    <w:rsid w:val="00ED25B4"/>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1C22"/>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0E8C85CC-4CFF-46D3-BDB5-13EE0BB03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E7539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74E7F6A2-5B13-475F-97F7-5C57EFD03A06}">
  <ds:schemaRefs>
    <ds:schemaRef ds:uri="263dbbe5-076b-4606-a03b-9598f5f2f35a"/>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terms/"/>
    <ds:schemaRef ds:uri="http://schemas.openxmlformats.org/package/2006/metadata/core-properties"/>
    <ds:schemaRef ds:uri="8d20cc7b-431d-4ab5-a54b-24925921ebff"/>
    <ds:schemaRef ds:uri="http://purl.org/dc/dcmitype/"/>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B315E6-E5EC-4226-A9B9-6B60FE8F7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2499</Words>
  <Characters>14247</Characters>
  <Application>Microsoft Office Word</Application>
  <DocSecurity>4</DocSecurity>
  <Lines>118</Lines>
  <Paragraphs>33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高橋凜_定雇室_内5592</cp:lastModifiedBy>
  <cp:revision>2</cp:revision>
  <cp:lastPrinted>2025-07-03T04:16:00Z</cp:lastPrinted>
  <dcterms:created xsi:type="dcterms:W3CDTF">2025-08-01T02:31:00Z</dcterms:created>
  <dcterms:modified xsi:type="dcterms:W3CDTF">2025-08-01T02:31:00Z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